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FF59" w14:textId="77777777" w:rsidR="00000000" w:rsidRDefault="00000000">
      <w:pPr>
        <w:pStyle w:val="Zkladntext2"/>
        <w:ind w:left="60"/>
        <w:jc w:val="right"/>
      </w:pPr>
    </w:p>
    <w:p w14:paraId="24AAE754" w14:textId="77777777" w:rsidR="00000000" w:rsidRDefault="00000000">
      <w:pPr>
        <w:pStyle w:val="Zkladntext2"/>
        <w:ind w:left="60"/>
        <w:jc w:val="right"/>
      </w:pPr>
      <w:r>
        <w:t xml:space="preserve">Príloha č. </w:t>
      </w:r>
    </w:p>
    <w:p w14:paraId="4B794DDE" w14:textId="77777777" w:rsidR="00000000" w:rsidRDefault="00000000">
      <w:pPr>
        <w:pStyle w:val="Zkladntext2"/>
        <w:ind w:left="60"/>
      </w:pPr>
    </w:p>
    <w:p w14:paraId="07AD1B03" w14:textId="77777777" w:rsidR="00000000" w:rsidRDefault="005435AD">
      <w:pPr>
        <w:pStyle w:val="Zakladnystyl"/>
      </w:pPr>
      <w:r>
        <w:rPr>
          <w:noProof/>
        </w:rPr>
        <w:object w:dxaOrig="1440" w:dyaOrig="1440" w14:anchorId="7F7F99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 o:allowincell="f">
            <v:imagedata r:id="rId5" o:title=""/>
            <w10:wrap type="topAndBottom"/>
          </v:shape>
          <o:OLEObject Type="Embed" ProgID="Word.Picture.8" ShapeID="_x0000_s1026" DrawAspect="Content" ObjectID="_1785585734" r:id="rId6"/>
        </w:object>
      </w:r>
    </w:p>
    <w:p w14:paraId="16F20202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5D43B7E1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...</w:t>
      </w:r>
    </w:p>
    <w:p w14:paraId="09F21293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14. februára 2001</w:t>
      </w:r>
    </w:p>
    <w:p w14:paraId="26BF5118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1496C855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legislatívneho zámeru zákona ...</w:t>
      </w:r>
    </w:p>
    <w:p w14:paraId="77902AB6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3E116F0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0C36D0B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43B329D" w14:textId="77777777" w:rsidR="00000000" w:rsidRDefault="00000000">
            <w:pPr>
              <w:pStyle w:val="Zakladnystyl"/>
            </w:pPr>
          </w:p>
        </w:tc>
      </w:tr>
      <w:tr w:rsidR="00000000" w14:paraId="6CBF668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C3528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0176C" w14:textId="77777777" w:rsidR="00000000" w:rsidRDefault="00000000">
            <w:pPr>
              <w:pStyle w:val="Zakladnystyl"/>
            </w:pPr>
          </w:p>
        </w:tc>
      </w:tr>
    </w:tbl>
    <w:p w14:paraId="05CDDA4F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453CCD42" w14:textId="77777777" w:rsidR="00000000" w:rsidRDefault="00000000">
      <w:pPr>
        <w:pStyle w:val="Heading1orobas"/>
        <w:outlineLvl w:val="0"/>
      </w:pPr>
      <w:r>
        <w:t>schvaľuje</w:t>
      </w:r>
    </w:p>
    <w:p w14:paraId="489B3E88" w14:textId="77777777" w:rsidR="00000000" w:rsidRDefault="00000000">
      <w:pPr>
        <w:pStyle w:val="Heading2loha"/>
        <w:numPr>
          <w:ilvl w:val="0"/>
          <w:numId w:val="0"/>
        </w:numPr>
        <w:ind w:firstLine="567"/>
        <w:outlineLvl w:val="1"/>
      </w:pPr>
      <w:r>
        <w:t>A.1.</w:t>
      </w:r>
      <w:r>
        <w:tab/>
        <w:t>legislatívny zámer zákona ...;</w:t>
      </w:r>
    </w:p>
    <w:p w14:paraId="06BAD448" w14:textId="77777777" w:rsidR="00000000" w:rsidRDefault="00000000">
      <w:pPr>
        <w:pStyle w:val="Heading1orobas"/>
        <w:outlineLvl w:val="0"/>
      </w:pPr>
      <w:r>
        <w:t>ukladá</w:t>
      </w:r>
    </w:p>
    <w:p w14:paraId="486E7EB6" w14:textId="77777777" w:rsidR="00000000" w:rsidRDefault="00000000">
      <w:pPr>
        <w:pStyle w:val="Nosite"/>
      </w:pPr>
      <w:r>
        <w:t>ministrovi ...</w:t>
      </w:r>
    </w:p>
    <w:p w14:paraId="51FFDA91" w14:textId="77777777" w:rsidR="00000000" w:rsidRDefault="00000000">
      <w:pPr>
        <w:pStyle w:val="Heading2loha"/>
        <w:numPr>
          <w:ilvl w:val="0"/>
          <w:numId w:val="0"/>
        </w:numPr>
        <w:ind w:left="1407" w:hanging="840"/>
        <w:outlineLvl w:val="1"/>
      </w:pPr>
      <w:r>
        <w:t>B.1.</w:t>
      </w:r>
      <w:r>
        <w:tab/>
        <w:t>predložiť na rokovanie vlády návrh zákona vypracovaný na základe schváleného legislatívneho zámeru</w:t>
      </w:r>
    </w:p>
    <w:p w14:paraId="5F70CD55" w14:textId="77777777" w:rsidR="00000000" w:rsidRDefault="00000000">
      <w:pPr>
        <w:pStyle w:val="Heading4Termn"/>
        <w:numPr>
          <w:ilvl w:val="0"/>
          <w:numId w:val="0"/>
        </w:numPr>
        <w:ind w:left="699" w:firstLine="708"/>
        <w:outlineLvl w:val="3"/>
      </w:pPr>
      <w:r>
        <w:t>do ... .</w:t>
      </w:r>
    </w:p>
    <w:p w14:paraId="05821BDC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minister ...</w:t>
      </w:r>
    </w:p>
    <w:p w14:paraId="6B738290" w14:textId="77777777" w:rsidR="00000000" w:rsidRDefault="00000000">
      <w:pPr>
        <w:pStyle w:val="Nosite"/>
      </w:pPr>
    </w:p>
    <w:p w14:paraId="4964BEA1" w14:textId="77777777" w:rsidR="00000000" w:rsidRDefault="00000000">
      <w:pPr>
        <w:pStyle w:val="Zkladntext2"/>
        <w:ind w:left="60"/>
      </w:pPr>
    </w:p>
    <w:p w14:paraId="38F20B1E" w14:textId="77777777" w:rsidR="00000000" w:rsidRDefault="00000000">
      <w:pPr>
        <w:pStyle w:val="Zkladntext2"/>
        <w:ind w:left="60"/>
        <w:jc w:val="right"/>
      </w:pPr>
    </w:p>
    <w:p w14:paraId="38A15591" w14:textId="77777777" w:rsidR="00000000" w:rsidRDefault="00000000">
      <w:pPr>
        <w:pStyle w:val="Zkladntext2"/>
        <w:ind w:left="60"/>
        <w:jc w:val="right"/>
      </w:pPr>
    </w:p>
    <w:p w14:paraId="205C6316" w14:textId="77777777" w:rsidR="00000000" w:rsidRDefault="00000000">
      <w:pPr>
        <w:pStyle w:val="Zkladntext2"/>
        <w:ind w:left="60"/>
        <w:jc w:val="right"/>
      </w:pPr>
    </w:p>
    <w:p w14:paraId="1351FA71" w14:textId="77777777" w:rsidR="00000000" w:rsidRDefault="00000000">
      <w:pPr>
        <w:pStyle w:val="Zkladntext2"/>
        <w:ind w:left="60"/>
        <w:jc w:val="right"/>
      </w:pPr>
    </w:p>
    <w:p w14:paraId="4B018469" w14:textId="77777777" w:rsidR="00000000" w:rsidRDefault="00000000">
      <w:pPr>
        <w:pStyle w:val="Zkladntext2"/>
        <w:ind w:left="60"/>
        <w:jc w:val="right"/>
      </w:pPr>
    </w:p>
    <w:p w14:paraId="1441954D" w14:textId="77777777" w:rsidR="00000000" w:rsidRDefault="00000000">
      <w:pPr>
        <w:pStyle w:val="Zkladntext2"/>
        <w:ind w:left="60"/>
        <w:jc w:val="right"/>
      </w:pPr>
    </w:p>
    <w:p w14:paraId="330966B1" w14:textId="77777777" w:rsidR="00000000" w:rsidRDefault="00000000">
      <w:pPr>
        <w:pStyle w:val="Zkladntext2"/>
        <w:ind w:left="60"/>
        <w:jc w:val="right"/>
      </w:pPr>
    </w:p>
    <w:p w14:paraId="0AB5653A" w14:textId="77777777" w:rsidR="00000000" w:rsidRDefault="00000000">
      <w:pPr>
        <w:pStyle w:val="Zkladntext2"/>
        <w:ind w:left="60"/>
        <w:jc w:val="right"/>
      </w:pPr>
    </w:p>
    <w:p w14:paraId="6BF91C23" w14:textId="77777777" w:rsidR="00000000" w:rsidRDefault="00000000">
      <w:pPr>
        <w:pStyle w:val="Zkladntext2"/>
        <w:ind w:left="60"/>
        <w:jc w:val="right"/>
      </w:pPr>
    </w:p>
    <w:p w14:paraId="4EB96226" w14:textId="77777777" w:rsidR="00000000" w:rsidRDefault="00000000">
      <w:pPr>
        <w:pStyle w:val="Zkladntext2"/>
        <w:ind w:left="60"/>
        <w:jc w:val="right"/>
      </w:pPr>
    </w:p>
    <w:p w14:paraId="38F73A2D" w14:textId="77777777" w:rsidR="005435AD" w:rsidRDefault="005435AD">
      <w:pPr>
        <w:pStyle w:val="Zkladntext2"/>
        <w:ind w:left="60"/>
        <w:jc w:val="right"/>
      </w:pPr>
    </w:p>
    <w:sectPr w:rsidR="005435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158"/>
    <w:multiLevelType w:val="hybridMultilevel"/>
    <w:tmpl w:val="FFFFFFFF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8442D4"/>
    <w:multiLevelType w:val="multilevel"/>
    <w:tmpl w:val="FFFFFFFF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" w15:restartNumberingAfterBreak="0">
    <w:nsid w:val="1E927431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67CF4"/>
    <w:multiLevelType w:val="hybridMultilevel"/>
    <w:tmpl w:val="FFFFFFFF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3D19CF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165E7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C3D59"/>
    <w:multiLevelType w:val="hybridMultilevel"/>
    <w:tmpl w:val="FFFFFFFF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B642A"/>
    <w:multiLevelType w:val="hybridMultilevel"/>
    <w:tmpl w:val="FFFFFFFF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9A67882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57430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94FE3"/>
    <w:multiLevelType w:val="hybridMultilevel"/>
    <w:tmpl w:val="FFFFFFFF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4016091">
    <w:abstractNumId w:val="0"/>
  </w:num>
  <w:num w:numId="2" w16cid:durableId="878056695">
    <w:abstractNumId w:val="7"/>
  </w:num>
  <w:num w:numId="3" w16cid:durableId="8376756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481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239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4010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268683">
    <w:abstractNumId w:val="3"/>
  </w:num>
  <w:num w:numId="8" w16cid:durableId="1853690007">
    <w:abstractNumId w:val="1"/>
  </w:num>
  <w:num w:numId="9" w16cid:durableId="569922023">
    <w:abstractNumId w:val="9"/>
  </w:num>
  <w:num w:numId="10" w16cid:durableId="1590888096">
    <w:abstractNumId w:val="5"/>
  </w:num>
  <w:num w:numId="11" w16cid:durableId="1609578203">
    <w:abstractNumId w:val="2"/>
  </w:num>
  <w:num w:numId="12" w16cid:durableId="883832296">
    <w:abstractNumId w:val="1"/>
    <w:lvlOverride w:ilvl="0">
      <w:startOverride w:val="1"/>
    </w:lvlOverride>
  </w:num>
  <w:num w:numId="13" w16cid:durableId="1372270452">
    <w:abstractNumId w:val="1"/>
    <w:lvlOverride w:ilvl="0">
      <w:startOverride w:val="1"/>
    </w:lvlOverride>
  </w:num>
  <w:num w:numId="14" w16cid:durableId="5136947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99"/>
    <w:rsid w:val="00085FBC"/>
    <w:rsid w:val="00102099"/>
    <w:rsid w:val="005435AD"/>
    <w:rsid w:val="007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0A14E0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character" w:styleId="slostrany">
    <w:name w:val="page number"/>
    <w:basedOn w:val="Predvolenpsmoodseku"/>
    <w:uiPriority w:val="99"/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18</Lines>
  <Paragraphs>7</Paragraphs>
  <ScaleCrop>false</ScaleCrop>
  <Company>Úrad vlády Slovenskej republiky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Brém Marian</cp:lastModifiedBy>
  <cp:revision>2</cp:revision>
  <cp:lastPrinted>2001-09-27T06:40:00Z</cp:lastPrinted>
  <dcterms:created xsi:type="dcterms:W3CDTF">2024-08-19T13:15:00Z</dcterms:created>
  <dcterms:modified xsi:type="dcterms:W3CDTF">2024-08-19T13:15:00Z</dcterms:modified>
</cp:coreProperties>
</file>