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0CE5" w14:textId="77777777" w:rsidR="00A96392" w:rsidRDefault="00A96392" w:rsidP="001B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034E34C5" w14:textId="77777777" w:rsidR="00A96392" w:rsidRDefault="00A96392" w:rsidP="001B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1498247" w14:textId="77777777" w:rsidR="00A96392" w:rsidRDefault="00A96392" w:rsidP="001B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123AA14A" w14:textId="6A4B2EA6" w:rsidR="007A605B" w:rsidRPr="00116843" w:rsidRDefault="0093514F" w:rsidP="001B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(</w:t>
      </w:r>
      <w:r w:rsidR="007A605B" w:rsidRPr="00116843">
        <w:rPr>
          <w:rFonts w:ascii="Times New Roman" w:eastAsia="Times New Roman" w:hAnsi="Times New Roman" w:cs="Times New Roman"/>
          <w:b/>
          <w:bCs/>
          <w:lang w:eastAsia="sk-SK"/>
        </w:rPr>
        <w:t>Názov služobného úradu</w:t>
      </w:r>
      <w:r>
        <w:rPr>
          <w:rFonts w:ascii="Times New Roman" w:eastAsia="Times New Roman" w:hAnsi="Times New Roman" w:cs="Times New Roman"/>
          <w:b/>
          <w:bCs/>
          <w:lang w:eastAsia="sk-SK"/>
        </w:rPr>
        <w:t>)</w:t>
      </w:r>
    </w:p>
    <w:p w14:paraId="6E4A5B70" w14:textId="77777777" w:rsidR="007A605B" w:rsidRPr="00F30CA8" w:rsidRDefault="007A605B" w:rsidP="007A605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sk-SK"/>
        </w:rPr>
      </w:pPr>
    </w:p>
    <w:p w14:paraId="23EA2BB4" w14:textId="0A08E7BC" w:rsidR="000671CC" w:rsidRDefault="007A605B" w:rsidP="001168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sk-SK"/>
        </w:rPr>
      </w:pPr>
      <w:r w:rsidRPr="00F30CA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sk-SK"/>
        </w:rPr>
        <w:t>OPIS ŠTÁTNOZAMESTNANECKÉHO MIESTA</w:t>
      </w:r>
    </w:p>
    <w:p w14:paraId="33C48636" w14:textId="2380F002" w:rsidR="000671CC" w:rsidRPr="00F30CA8" w:rsidRDefault="000671CC" w:rsidP="00BA17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655DA5" w14:textId="409F1F2C" w:rsidR="000671CC" w:rsidRPr="00D04666" w:rsidRDefault="001473A2" w:rsidP="001168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lang w:eastAsia="sk-SK"/>
        </w:rPr>
      </w:pPr>
      <w:r w:rsidRPr="00D04666">
        <w:rPr>
          <w:rFonts w:ascii="Times New Roman" w:hAnsi="Times New Roman" w:cs="Times New Roman"/>
          <w:b/>
          <w:bCs/>
        </w:rPr>
        <w:t xml:space="preserve">Dátum účinnosti </w:t>
      </w:r>
      <w:r w:rsidR="00116843" w:rsidRPr="00D04666">
        <w:rPr>
          <w:rFonts w:ascii="Times New Roman" w:hAnsi="Times New Roman" w:cs="Times New Roman"/>
          <w:b/>
          <w:bCs/>
        </w:rPr>
        <w:t xml:space="preserve">od:  </w:t>
      </w:r>
    </w:p>
    <w:p w14:paraId="40305AF5" w14:textId="77777777" w:rsidR="007A605B" w:rsidRPr="00D04666" w:rsidRDefault="007A605B" w:rsidP="007A6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sk-SK"/>
        </w:rPr>
      </w:pPr>
    </w:p>
    <w:tbl>
      <w:tblPr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3539"/>
      </w:tblGrid>
      <w:tr w:rsidR="007A605B" w:rsidRPr="00FD2044" w14:paraId="32B64082" w14:textId="77777777" w:rsidTr="00E67FB6">
        <w:trPr>
          <w:trHeight w:val="267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1A1E367B" w14:textId="01657AB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1. Kód miesta</w:t>
            </w:r>
            <w:r w:rsidR="0047661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141CDF7B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615D5769" w14:textId="77777777" w:rsidTr="00E67FB6">
        <w:trPr>
          <w:trHeight w:val="267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14D5985E" w14:textId="6993D19B" w:rsidR="007A605B" w:rsidRPr="00FD2044" w:rsidRDefault="007A605B" w:rsidP="004A2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2. Funkcia a platová trieda podľa § 53</w:t>
            </w:r>
            <w:r w:rsidR="001C2476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 zákona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 </w:t>
            </w:r>
            <w:r w:rsidR="004A29BA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(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alebo podľa osobitného</w:t>
            </w:r>
            <w:r w:rsidR="000D4C43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 predpisu</w:t>
            </w:r>
            <w:r w:rsidR="000D4C43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vertAlign w:val="superscript"/>
                <w:lang w:eastAsia="sk-SK"/>
              </w:rPr>
              <w:t>1</w:t>
            </w:r>
            <w:r w:rsidR="000D4C43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):</w:t>
            </w:r>
            <w:r w:rsidR="000D4C43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 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6142F928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14B0F1A1" w14:textId="77777777" w:rsidTr="00E67FB6">
        <w:trPr>
          <w:trHeight w:val="385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54EF35DA" w14:textId="4306B593" w:rsidR="007A605B" w:rsidRPr="00FD2044" w:rsidRDefault="007A605B" w:rsidP="004A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3. Kódové určenie a názvoslovné 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pomenovanie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vertAlign w:val="superscript"/>
                <w:lang w:eastAsia="sk-SK"/>
              </w:rPr>
              <w:t>2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):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7F1DCCF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2C912F01" w14:textId="77777777" w:rsidTr="00E67FB6">
        <w:trPr>
          <w:trHeight w:val="349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63326DD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4. Odbor štátnej služby: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20AD1F29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</w:p>
        </w:tc>
      </w:tr>
      <w:tr w:rsidR="007A605B" w:rsidRPr="00FD2044" w14:paraId="75CC1194" w14:textId="77777777" w:rsidTr="00E67FB6">
        <w:trPr>
          <w:trHeight w:val="369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58C4FB4D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5. Zaradenie v organizačnej štruktúre</w:t>
            </w:r>
            <w:r w:rsidR="00974BA4"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sk-SK"/>
              </w:rPr>
              <w:t>*</w:t>
            </w:r>
            <w:r w:rsidRPr="00FD2044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17E98CD2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FD66CDC" w14:textId="77777777" w:rsidTr="00E67FB6">
        <w:trPr>
          <w:trHeight w:val="375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30CB4AEF" w14:textId="3A2FD020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6. Miesto vedúceho štátneho zamestnanca </w:t>
            </w:r>
            <w:r w:rsidR="008D399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(ak áno, uveďte jeho označenie)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0206898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3194AE5D" w14:textId="77777777" w:rsidTr="00E67FB6">
        <w:trPr>
          <w:trHeight w:val="369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01B20F1" w14:textId="77777777" w:rsidR="007A605B" w:rsidRPr="00FD2044" w:rsidRDefault="007A605B" w:rsidP="00A252A5">
            <w:pPr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7. Označenie miesta nadriadeného vedúceho zamestnanca: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5BCBB968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7A605B" w:rsidRPr="00FD2044" w14:paraId="3E7E6511" w14:textId="77777777" w:rsidTr="00E67FB6">
        <w:trPr>
          <w:trHeight w:val="367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2FF1E89F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8. Pravidelné miesto výkonu štátnej služby: 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6E75F67F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60C9B3A2" w14:textId="77777777" w:rsidTr="00E67FB6">
        <w:trPr>
          <w:trHeight w:val="359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11F80BA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9. Druh štátnej služby miesta (pri dočasnej štátnej službe uveďte aj jej typ):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3E2D9C8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B36E3D2" w14:textId="77777777" w:rsidTr="00E67FB6">
        <w:trPr>
          <w:trHeight w:val="378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34FD2FEF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10. V súčasnosti obsadené (aj spôsob obsadenia miesta):</w:t>
            </w:r>
            <w:r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024B4BF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A64D977" w14:textId="77777777" w:rsidTr="00E67FB6">
        <w:trPr>
          <w:trHeight w:val="378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13CEC070" w14:textId="77777777" w:rsidR="007A605B" w:rsidRPr="00FD2044" w:rsidRDefault="007A605B" w:rsidP="00A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11. Druh štátnej služby štátneho zamestnanca 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(pri dočasnej štátnej službe uveďte aj jej typ)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DB957A9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4DE7D4D" w14:textId="77777777" w:rsidTr="00E67FB6">
        <w:trPr>
          <w:trHeight w:val="371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19F799CD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12. Miesto mimoriadnej významnosti: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 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4AD412B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06923C8A" w14:textId="77777777" w:rsidTr="00E67FB6">
        <w:trPr>
          <w:trHeight w:val="363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679BAC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13. Miesto odborníka ústavného činiteľa: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6FE5867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BA2551D" w14:textId="77777777" w:rsidTr="00E67FB6">
        <w:trPr>
          <w:trHeight w:val="369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33293ACC" w14:textId="77777777" w:rsidR="007A605B" w:rsidRPr="00FD2044" w:rsidRDefault="007A605B" w:rsidP="00A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14. Miesto odborníka dočasne potrebného na plnenie úloh štátnej služby: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4FC1749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5A4FBDF5" w14:textId="77777777" w:rsidTr="00E67FB6">
        <w:trPr>
          <w:trHeight w:val="361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DA82356" w14:textId="50EDCECF" w:rsidR="007A605B" w:rsidRPr="00FD2044" w:rsidRDefault="007A605B" w:rsidP="00A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15. Miesto spolufinancované z finančných prostriedkov Európskej únie: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660600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58860FF3" w14:textId="77777777" w:rsidTr="00E67FB6">
        <w:trPr>
          <w:trHeight w:val="381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403757A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16. Miesto vhodné pre absolventa: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62AF1AC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16C326BD" w14:textId="77777777" w:rsidTr="00E67FB6">
        <w:trPr>
          <w:trHeight w:val="381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A1ECD86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17. Miesto štátneho zamestnanca vo verejnej funkcii: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ABF44E6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51466CE0" w14:textId="77777777" w:rsidTr="00E67FB6">
        <w:trPr>
          <w:trHeight w:val="355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57B1EBD0" w14:textId="1E3426E6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18. Najnáročnejšia činnosť </w:t>
            </w:r>
            <w:r w:rsidR="004A29BA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(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 xml:space="preserve">charakteristika 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platovej triedy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vertAlign w:val="superscript"/>
                <w:lang w:eastAsia="sk-SK"/>
              </w:rPr>
              <w:t>3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):</w:t>
            </w:r>
          </w:p>
          <w:p w14:paraId="5FB06B8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</w:p>
          <w:p w14:paraId="0E19A8CF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</w:p>
          <w:p w14:paraId="096DB85D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</w:p>
        </w:tc>
      </w:tr>
      <w:tr w:rsidR="007A605B" w:rsidRPr="00FD2044" w14:paraId="5BF917FE" w14:textId="77777777" w:rsidTr="00E67FB6">
        <w:trPr>
          <w:trHeight w:val="576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15CBA3D8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19. Bližšie určená najnáročnejšia činnosť:</w:t>
            </w:r>
          </w:p>
          <w:p w14:paraId="40596079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3FD6D4F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2FB55E8D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7D1B123" w14:textId="77777777" w:rsidTr="00E67FB6">
        <w:trPr>
          <w:trHeight w:val="656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4EF9407C" w14:textId="609A9851" w:rsidR="00FD2044" w:rsidRPr="00FD2044" w:rsidRDefault="007A605B" w:rsidP="00FD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20. Ďalšia činnosť </w:t>
            </w:r>
            <w:r w:rsidR="004A29BA"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(</w:t>
            </w: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charakteristika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platovej triedy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sk-SK"/>
              </w:rPr>
              <w:t>3</w:t>
            </w:r>
            <w:r w:rsidR="00FD2044"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):</w:t>
            </w:r>
          </w:p>
          <w:p w14:paraId="7E1A6421" w14:textId="4B2BB51B" w:rsidR="007A605B" w:rsidRPr="00FD2044" w:rsidRDefault="00436F3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 xml:space="preserve"> </w:t>
            </w:r>
          </w:p>
          <w:p w14:paraId="558045A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34FD786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7AFFF11C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210FD007" w14:textId="77777777" w:rsidTr="00E67FB6">
        <w:trPr>
          <w:trHeight w:val="564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5285703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t>21. Bližšie určená ďalšia činnosť:</w:t>
            </w:r>
          </w:p>
          <w:p w14:paraId="642DF7E4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  <w:p w14:paraId="528BDBD7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  <w:p w14:paraId="5A7DA42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</w:tr>
      <w:tr w:rsidR="007A605B" w:rsidRPr="00FD2044" w14:paraId="25591090" w14:textId="77777777" w:rsidTr="00E67FB6">
        <w:trPr>
          <w:trHeight w:val="506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6AC5E2D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22. Ostatné činnosti, ktoré súvisia so zaradením v organizačnej štruktúre:</w:t>
            </w:r>
          </w:p>
          <w:p w14:paraId="4DA5E90C" w14:textId="77777777" w:rsidR="007A605B" w:rsidRPr="00FD2044" w:rsidRDefault="007A605B" w:rsidP="007A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  <w:p w14:paraId="70EA3F35" w14:textId="77777777" w:rsidR="007A605B" w:rsidRPr="00FD2044" w:rsidRDefault="007A605B" w:rsidP="007A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  <w:p w14:paraId="6587C9E4" w14:textId="77777777" w:rsidR="007A605B" w:rsidRPr="00FD2044" w:rsidRDefault="007A605B" w:rsidP="007A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sk-SK"/>
              </w:rPr>
            </w:pPr>
          </w:p>
        </w:tc>
      </w:tr>
      <w:tr w:rsidR="007A605B" w:rsidRPr="00FD2044" w14:paraId="13C37114" w14:textId="77777777" w:rsidTr="00E67FB6">
        <w:trPr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64DD2AE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sk-SK"/>
              </w:rPr>
              <w:lastRenderedPageBreak/>
              <w:t>23. Kvalifikačné predpoklady</w:t>
            </w:r>
          </w:p>
        </w:tc>
      </w:tr>
      <w:tr w:rsidR="007A605B" w:rsidRPr="00FD2044" w14:paraId="165BE25D" w14:textId="77777777" w:rsidTr="00E67FB6">
        <w:trPr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4BD5D698" w14:textId="73AA6291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Vzdelanie alebo vzdelanie spolu s odbornou praxou [§ 38 ods. 12 písm. a)</w:t>
            </w:r>
            <w:r w:rsidR="006A469D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 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d) zákona]:</w:t>
            </w:r>
          </w:p>
          <w:p w14:paraId="65966640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55DD87B4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2EABF828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2AFC7341" w14:textId="77777777" w:rsidTr="00E67FB6">
        <w:trPr>
          <w:trHeight w:val="472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5E07B65E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sk-SK"/>
              </w:rPr>
              <w:t>Osobitný kvalifikačný predpoklad: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  </w:t>
            </w:r>
          </w:p>
          <w:p w14:paraId="68EC10E8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43518F8A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</w:p>
        </w:tc>
      </w:tr>
      <w:tr w:rsidR="007A605B" w:rsidRPr="00FD2044" w14:paraId="56D83BFA" w14:textId="77777777" w:rsidTr="00E67FB6">
        <w:trPr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  <w:hideMark/>
          </w:tcPr>
          <w:p w14:paraId="31DE6173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Študijný odbor: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3B4D54A4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20B4E59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4C690AA7" w14:textId="77777777" w:rsidTr="00E67FB6">
        <w:trPr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4081BE29" w14:textId="1890153A" w:rsidR="007A605B" w:rsidRPr="00FD2044" w:rsidRDefault="007A605B" w:rsidP="004A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24. Požiadavky</w:t>
            </w:r>
            <w:r w:rsidR="000671CC" w:rsidRPr="00FD204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7A605B" w:rsidRPr="00FD2044" w14:paraId="641B4655" w14:textId="77777777" w:rsidTr="00E67FB6">
        <w:trPr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4CA87C0" w14:textId="3B882B01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Zdravotná spôsobilosť podľa osobitného predpisu</w:t>
            </w:r>
            <w:r w:rsidR="00E57D54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[§ 38 ods. 2 písm. </w:t>
            </w:r>
            <w:r w:rsidR="00E57D5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</w:t>
            </w:r>
            <w:r w:rsidR="00E57D54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) zákona]: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18C6BDD9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1B6DF34B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061C48B1" w14:textId="77777777" w:rsidTr="00E67FB6">
        <w:trPr>
          <w:trHeight w:val="300"/>
          <w:jc w:val="center"/>
        </w:trPr>
        <w:tc>
          <w:tcPr>
            <w:tcW w:w="5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05660CAA" w14:textId="54D697E6" w:rsidR="007A605B" w:rsidRPr="00FD2044" w:rsidRDefault="007A605B" w:rsidP="004A2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Znalosť cudzieho jazyka a požadovaná úroveň</w:t>
            </w:r>
            <w:r w:rsidR="000671CC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11194A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[</w:t>
            </w:r>
            <w:r w:rsidR="000671CC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§ 38 ods. 2 písm. b) zákona</w:t>
            </w:r>
            <w:r w:rsidR="0011194A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]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37008ACF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2AD9F1C1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20CE8E97" w14:textId="77777777" w:rsidTr="00E67FB6">
        <w:trPr>
          <w:trHeight w:val="585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061D5E09" w14:textId="741F7C86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Požiadavky podľa osobitného predpisu </w:t>
            </w:r>
            <w:r w:rsidR="00EE58BD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[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§ 38 ods. 2 písm. c)</w:t>
            </w:r>
            <w:r w:rsidR="00EE58BD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r w:rsidR="00436F3B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zákona</w:t>
            </w:r>
            <w:r w:rsidR="00EE58BD"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]</w:t>
            </w: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: </w:t>
            </w:r>
          </w:p>
          <w:p w14:paraId="2FAD276F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72A68CE9" w14:textId="77777777" w:rsidTr="00E67FB6">
        <w:trPr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2F40F25A" w14:textId="0FA77EAF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 xml:space="preserve">Požiadavky určené služobným úradom </w:t>
            </w:r>
            <w:r w:rsidR="00EE58BD"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[</w:t>
            </w:r>
            <w:r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§ 38 ods. 2 písm. c)</w:t>
            </w:r>
            <w:r w:rsidR="00436F3B"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 xml:space="preserve"> zákona</w:t>
            </w:r>
            <w:r w:rsidR="00EE58BD"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]</w:t>
            </w:r>
            <w:r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:</w:t>
            </w:r>
          </w:p>
          <w:p w14:paraId="699E22B6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61AD94D5" w14:textId="77777777" w:rsidTr="00E67FB6">
        <w:trPr>
          <w:trHeight w:val="315"/>
          <w:jc w:val="center"/>
        </w:trPr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A78BCF4" w14:textId="77777777" w:rsidR="007A605B" w:rsidRPr="00FD2044" w:rsidRDefault="007A605B" w:rsidP="00A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k-SK"/>
              </w:rPr>
              <w:t>Vyžaduje sa oprávnenie na oboznamovanie sa s utajovanými skutočnosťami (ak áno, uveďte aj stupeň utajenia):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04F5D5A7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661228A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681B4D6A" w14:textId="77777777" w:rsidTr="00E67FB6">
        <w:trPr>
          <w:jc w:val="center"/>
        </w:trPr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5B33A23E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Odborná prax (typ/ názov a dĺžka):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66E40FD2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563FC953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7283A24D" w14:textId="77777777" w:rsidTr="00E67FB6">
        <w:trPr>
          <w:jc w:val="center"/>
        </w:trPr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7A75DAA8" w14:textId="77777777" w:rsidR="007A605B" w:rsidRPr="00FD2044" w:rsidRDefault="007A605B" w:rsidP="00A56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25. Na obsadzovanom mieste môže štátnu službu vykonávať len štátny občan Slovenskej republiky:</w:t>
            </w:r>
          </w:p>
        </w:tc>
        <w:tc>
          <w:tcPr>
            <w:tcW w:w="3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1652689A" w14:textId="77777777" w:rsidR="007A605B" w:rsidRPr="00FD2044" w:rsidRDefault="007A605B" w:rsidP="007A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7A605B" w:rsidRPr="00FD2044" w14:paraId="312588D2" w14:textId="77777777" w:rsidTr="00E67FB6">
        <w:trPr>
          <w:trHeight w:val="472"/>
          <w:jc w:val="center"/>
        </w:trPr>
        <w:tc>
          <w:tcPr>
            <w:tcW w:w="8774" w:type="dxa"/>
            <w:gridSpan w:val="2"/>
            <w:tcBorders>
              <w:top w:val="single" w:sz="12" w:space="0" w:color="000000"/>
              <w:bottom w:val="single" w:sz="12" w:space="0" w:color="000000"/>
            </w:tcBorders>
            <w:noWrap/>
            <w:tcMar>
              <w:top w:w="14" w:type="dxa"/>
              <w:left w:w="27" w:type="dxa"/>
              <w:bottom w:w="14" w:type="dxa"/>
              <w:right w:w="27" w:type="dxa"/>
            </w:tcMar>
          </w:tcPr>
          <w:p w14:paraId="3EF65351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D20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sk-SK"/>
              </w:rPr>
              <w:t>26. Schopnosti a osobnostné vlastnosti:</w:t>
            </w:r>
            <w:r w:rsidRPr="00FD2044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</w:p>
          <w:p w14:paraId="0AE72145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5FF41B8C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14:paraId="32D1AEA4" w14:textId="77777777" w:rsidR="007A605B" w:rsidRPr="00FD2044" w:rsidRDefault="007A605B" w:rsidP="007A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</w:tbl>
    <w:p w14:paraId="07FE9F75" w14:textId="7777777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ab/>
      </w:r>
    </w:p>
    <w:p w14:paraId="4E3803B3" w14:textId="4425B075" w:rsidR="00974BA4" w:rsidRPr="00FD2044" w:rsidRDefault="00974BA4" w:rsidP="00974B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20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>*</w:t>
      </w:r>
      <w:r w:rsidR="00420F2D" w:rsidRPr="00FD2044">
        <w:rPr>
          <w:rFonts w:ascii="Times New Roman" w:hAnsi="Times New Roman" w:cs="Times New Roman"/>
          <w:sz w:val="18"/>
          <w:szCs w:val="18"/>
        </w:rPr>
        <w:t>Uveďte názov organizačného útvaru, v ktorom je miesto v rámci organizačnej štruktúry za</w:t>
      </w:r>
      <w:r w:rsidR="00511C65">
        <w:rPr>
          <w:rFonts w:ascii="Times New Roman" w:hAnsi="Times New Roman" w:cs="Times New Roman"/>
          <w:sz w:val="18"/>
          <w:szCs w:val="18"/>
        </w:rPr>
        <w:t>radené</w:t>
      </w:r>
      <w:r w:rsidR="00420F2D" w:rsidRPr="00FD2044">
        <w:rPr>
          <w:rFonts w:ascii="Times New Roman" w:hAnsi="Times New Roman" w:cs="Times New Roman"/>
          <w:sz w:val="18"/>
          <w:szCs w:val="18"/>
        </w:rPr>
        <w:t xml:space="preserve"> </w:t>
      </w:r>
      <w:r w:rsidR="00377FF4">
        <w:rPr>
          <w:rFonts w:ascii="Times New Roman" w:hAnsi="Times New Roman" w:cs="Times New Roman"/>
          <w:sz w:val="18"/>
          <w:szCs w:val="18"/>
        </w:rPr>
        <w:t>(</w:t>
      </w:r>
      <w:r w:rsidR="00511C65">
        <w:rPr>
          <w:rFonts w:ascii="Times New Roman" w:hAnsi="Times New Roman" w:cs="Times New Roman"/>
          <w:sz w:val="18"/>
          <w:szCs w:val="18"/>
        </w:rPr>
        <w:t>ak má nadriadený organizačný útvar, uveďte aj jeho názov</w:t>
      </w:r>
      <w:r w:rsidR="00377FF4">
        <w:rPr>
          <w:rFonts w:ascii="Times New Roman" w:hAnsi="Times New Roman" w:cs="Times New Roman"/>
          <w:sz w:val="18"/>
          <w:szCs w:val="18"/>
        </w:rPr>
        <w:t>)</w:t>
      </w:r>
      <w:r w:rsidR="00777B55">
        <w:rPr>
          <w:rFonts w:ascii="Times New Roman" w:hAnsi="Times New Roman" w:cs="Times New Roman"/>
          <w:sz w:val="18"/>
          <w:szCs w:val="18"/>
        </w:rPr>
        <w:t>.</w:t>
      </w:r>
      <w:r w:rsidR="00377FF4">
        <w:rPr>
          <w:rFonts w:ascii="Times New Roman" w:hAnsi="Times New Roman" w:cs="Times New Roman"/>
          <w:sz w:val="18"/>
          <w:szCs w:val="18"/>
        </w:rPr>
        <w:t xml:space="preserve"> </w:t>
      </w:r>
      <w:r w:rsidR="00511C65">
        <w:rPr>
          <w:rFonts w:ascii="Times New Roman" w:hAnsi="Times New Roman" w:cs="Times New Roman"/>
          <w:sz w:val="18"/>
          <w:szCs w:val="18"/>
        </w:rPr>
        <w:t>Ak miesto nie je zaradené do organizačného útvaru, uveďte názov miesta, pod ktoré je zaradené.</w:t>
      </w:r>
    </w:p>
    <w:p w14:paraId="55F2CCB5" w14:textId="77777777" w:rsidR="00974BA4" w:rsidRPr="00FD2044" w:rsidRDefault="00974BA4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</w:pPr>
    </w:p>
    <w:p w14:paraId="59220B47" w14:textId="7777777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0A1776DE" w14:textId="7777777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4137CE7B" w14:textId="779B3DD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 xml:space="preserve">Schválil: </w:t>
      </w:r>
      <w:r w:rsidRPr="00FD204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(meno a</w:t>
      </w:r>
      <w:r w:rsidR="00FD7E63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 </w:t>
      </w:r>
      <w:r w:rsidRPr="00FD204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priezvisko</w:t>
      </w:r>
      <w:r w:rsidR="00FD7E63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, funkcia</w:t>
      </w:r>
      <w:r w:rsidRPr="00FD2044"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  <w:t>)</w:t>
      </w:r>
    </w:p>
    <w:p w14:paraId="14F9287E" w14:textId="7777777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sk-SK"/>
        </w:rPr>
      </w:pPr>
    </w:p>
    <w:p w14:paraId="35931B27" w14:textId="77777777" w:rsidR="00B43C7A" w:rsidRPr="00FD2044" w:rsidRDefault="00B43C7A" w:rsidP="00B43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Dátum:</w:t>
      </w:r>
    </w:p>
    <w:p w14:paraId="6785758A" w14:textId="77777777" w:rsidR="00B43C7A" w:rsidRPr="00FD2044" w:rsidRDefault="00B43C7A" w:rsidP="00B43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05FB2F30" w14:textId="7777777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Podpis:</w:t>
      </w:r>
    </w:p>
    <w:p w14:paraId="104E082D" w14:textId="77777777" w:rsidR="00B43C7A" w:rsidRPr="00FD2044" w:rsidRDefault="00B43C7A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1C9C619E" w14:textId="7777777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3659B7E0" w14:textId="5B6D888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Prevzal</w:t>
      </w:r>
      <w:r w:rsidR="00EB4619"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:</w:t>
      </w: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>(meno a priezvisko)</w:t>
      </w:r>
    </w:p>
    <w:p w14:paraId="2AEFDF2C" w14:textId="7777777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14:paraId="4F5169CF" w14:textId="7777777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Dátum:</w:t>
      </w:r>
    </w:p>
    <w:p w14:paraId="01550757" w14:textId="77777777" w:rsidR="007A605B" w:rsidRPr="00FD2044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2675A128" w14:textId="351F3D46" w:rsidR="000D4C43" w:rsidRDefault="007A605B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Podpis:</w:t>
      </w:r>
    </w:p>
    <w:p w14:paraId="67157921" w14:textId="77777777" w:rsidR="002A7ADC" w:rsidRDefault="002A7ADC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1B5E6F27" w14:textId="77777777" w:rsidR="002A7ADC" w:rsidRDefault="002A7ADC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572EEA5A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09C3694C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4D71BB0D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6B47FEF1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3A723986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261A45CD" w14:textId="77777777" w:rsidR="001B0555" w:rsidRDefault="001B0555" w:rsidP="007A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21E30F4D" w14:textId="77777777" w:rsidR="000D4C43" w:rsidRPr="00FD2044" w:rsidRDefault="000D4C43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  <w:t>_____________________________________</w:t>
      </w:r>
    </w:p>
    <w:p w14:paraId="1ECEC295" w14:textId="77777777" w:rsidR="000D4C43" w:rsidRPr="00FD2044" w:rsidRDefault="000D4C43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sk-SK"/>
        </w:rPr>
      </w:pPr>
    </w:p>
    <w:p w14:paraId="7D0B9E26" w14:textId="21073C3B" w:rsidR="000D4C43" w:rsidRPr="00FD2044" w:rsidRDefault="000D4C43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</w:pPr>
      <w:r w:rsidRPr="00FD20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>1</w:t>
      </w:r>
      <w:r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>) Napríklad príloha k zákonu č. 564/2001 Z. z. o verejnom ochrancovi práv v znení neskorších predpisov.</w:t>
      </w:r>
      <w:r w:rsidRPr="00FD20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 xml:space="preserve"> </w:t>
      </w:r>
    </w:p>
    <w:p w14:paraId="41BF17B5" w14:textId="77777777" w:rsidR="000D4C43" w:rsidRPr="00FD2044" w:rsidRDefault="000D4C43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18"/>
          <w:szCs w:val="18"/>
          <w:vertAlign w:val="superscript"/>
          <w:lang w:eastAsia="sk-SK"/>
        </w:rPr>
      </w:pPr>
    </w:p>
    <w:p w14:paraId="5AFD56FD" w14:textId="44D8E181" w:rsidR="000D4C43" w:rsidRPr="00FD2044" w:rsidRDefault="00FD2044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>2</w:t>
      </w:r>
      <w:r w:rsidR="000D4C43"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>) Vyhláška Štatistického úradu Slovenskej republiky č. 449/2020 Z. z., ktorou sa vydáva štatistická klasifikácia zamestnaní.</w:t>
      </w:r>
    </w:p>
    <w:p w14:paraId="43FF18C1" w14:textId="77777777" w:rsidR="000D4C43" w:rsidRPr="00FD2044" w:rsidRDefault="000D4C43" w:rsidP="000D4C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</w:p>
    <w:p w14:paraId="40791672" w14:textId="70DDDD60" w:rsidR="007A605B" w:rsidRPr="00FD2044" w:rsidRDefault="008D3995" w:rsidP="007568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t>3</w:t>
      </w:r>
      <w:r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="000D4C43" w:rsidRPr="00FD2044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Napríklad príloha č. 2 k zákonu č. 55/2017 Z. z. o štátnej službe a o zmene a doplnení niektorých zákonov v znení neskorších predpisov, príloha k zákonu č. 564/2001 Z. z. 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v znení neskorších predpisov.</w:t>
      </w:r>
    </w:p>
    <w:sectPr w:rsidR="007A605B" w:rsidRPr="00FD20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B1EF" w14:textId="77777777" w:rsidR="00AD6C30" w:rsidRDefault="00AD6C30" w:rsidP="008C271C">
      <w:pPr>
        <w:spacing w:after="0" w:line="240" w:lineRule="auto"/>
      </w:pPr>
      <w:r>
        <w:separator/>
      </w:r>
    </w:p>
  </w:endnote>
  <w:endnote w:type="continuationSeparator" w:id="0">
    <w:p w14:paraId="70CF3842" w14:textId="77777777" w:rsidR="00AD6C30" w:rsidRDefault="00AD6C30" w:rsidP="008C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87A2" w14:textId="4A7CCAB7" w:rsidR="008C271C" w:rsidRDefault="00276C58" w:rsidP="00276C58">
    <w:pPr>
      <w:pStyle w:val="Pta"/>
      <w:tabs>
        <w:tab w:val="clear" w:pos="4536"/>
        <w:tab w:val="clear" w:pos="9072"/>
        <w:tab w:val="left" w:pos="241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5C8C" w14:textId="77777777" w:rsidR="00AD6C30" w:rsidRDefault="00AD6C30" w:rsidP="008C271C">
      <w:pPr>
        <w:spacing w:after="0" w:line="240" w:lineRule="auto"/>
      </w:pPr>
      <w:r>
        <w:separator/>
      </w:r>
    </w:p>
  </w:footnote>
  <w:footnote w:type="continuationSeparator" w:id="0">
    <w:p w14:paraId="74F353A0" w14:textId="77777777" w:rsidR="00AD6C30" w:rsidRDefault="00AD6C30" w:rsidP="008C2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1C"/>
    <w:rsid w:val="000671CC"/>
    <w:rsid w:val="0006797B"/>
    <w:rsid w:val="0007234D"/>
    <w:rsid w:val="000A32E3"/>
    <w:rsid w:val="000A4043"/>
    <w:rsid w:val="000A4D70"/>
    <w:rsid w:val="000D31DF"/>
    <w:rsid w:val="000D3AD2"/>
    <w:rsid w:val="000D4C43"/>
    <w:rsid w:val="000E0BB1"/>
    <w:rsid w:val="000E2DC6"/>
    <w:rsid w:val="000E7CD7"/>
    <w:rsid w:val="000F7EF4"/>
    <w:rsid w:val="00102A23"/>
    <w:rsid w:val="00105BF9"/>
    <w:rsid w:val="0011194A"/>
    <w:rsid w:val="001124BC"/>
    <w:rsid w:val="00116843"/>
    <w:rsid w:val="00143740"/>
    <w:rsid w:val="001473A2"/>
    <w:rsid w:val="00160645"/>
    <w:rsid w:val="00161B07"/>
    <w:rsid w:val="00166EE5"/>
    <w:rsid w:val="001B0555"/>
    <w:rsid w:val="001B24F0"/>
    <w:rsid w:val="001B6C1B"/>
    <w:rsid w:val="001C2476"/>
    <w:rsid w:val="001D22B7"/>
    <w:rsid w:val="001E4942"/>
    <w:rsid w:val="00217646"/>
    <w:rsid w:val="00223ED4"/>
    <w:rsid w:val="00224C83"/>
    <w:rsid w:val="00261C23"/>
    <w:rsid w:val="00276C58"/>
    <w:rsid w:val="0028707E"/>
    <w:rsid w:val="00287E2B"/>
    <w:rsid w:val="002A21B3"/>
    <w:rsid w:val="002A7ADC"/>
    <w:rsid w:val="002A7CDD"/>
    <w:rsid w:val="002D3B6F"/>
    <w:rsid w:val="002E083B"/>
    <w:rsid w:val="002E4127"/>
    <w:rsid w:val="00300902"/>
    <w:rsid w:val="00300CCA"/>
    <w:rsid w:val="003336D4"/>
    <w:rsid w:val="0035554B"/>
    <w:rsid w:val="0036167B"/>
    <w:rsid w:val="0036413E"/>
    <w:rsid w:val="00377FF4"/>
    <w:rsid w:val="003806D9"/>
    <w:rsid w:val="00383EBC"/>
    <w:rsid w:val="00386B0C"/>
    <w:rsid w:val="00387F23"/>
    <w:rsid w:val="003A5522"/>
    <w:rsid w:val="003B01F2"/>
    <w:rsid w:val="003B2295"/>
    <w:rsid w:val="00415650"/>
    <w:rsid w:val="00420424"/>
    <w:rsid w:val="00420F2D"/>
    <w:rsid w:val="00430624"/>
    <w:rsid w:val="004319EF"/>
    <w:rsid w:val="00431FBE"/>
    <w:rsid w:val="004341BB"/>
    <w:rsid w:val="00436F3B"/>
    <w:rsid w:val="00441E60"/>
    <w:rsid w:val="00442D7C"/>
    <w:rsid w:val="00443D6B"/>
    <w:rsid w:val="0047661F"/>
    <w:rsid w:val="0047728A"/>
    <w:rsid w:val="004A29BA"/>
    <w:rsid w:val="004A5F7F"/>
    <w:rsid w:val="004B422E"/>
    <w:rsid w:val="004D1273"/>
    <w:rsid w:val="004E4144"/>
    <w:rsid w:val="004E7780"/>
    <w:rsid w:val="00510AB0"/>
    <w:rsid w:val="00511C65"/>
    <w:rsid w:val="00532BFC"/>
    <w:rsid w:val="0053658F"/>
    <w:rsid w:val="00536970"/>
    <w:rsid w:val="00546452"/>
    <w:rsid w:val="0055016C"/>
    <w:rsid w:val="00577FB4"/>
    <w:rsid w:val="00597721"/>
    <w:rsid w:val="005B5A92"/>
    <w:rsid w:val="005C3F1D"/>
    <w:rsid w:val="00613C2C"/>
    <w:rsid w:val="00615A3C"/>
    <w:rsid w:val="00623868"/>
    <w:rsid w:val="0063773F"/>
    <w:rsid w:val="00637BEC"/>
    <w:rsid w:val="00643030"/>
    <w:rsid w:val="00647CA3"/>
    <w:rsid w:val="00653F6A"/>
    <w:rsid w:val="00655268"/>
    <w:rsid w:val="006627C8"/>
    <w:rsid w:val="006848C8"/>
    <w:rsid w:val="006A469D"/>
    <w:rsid w:val="006A6C28"/>
    <w:rsid w:val="006C263F"/>
    <w:rsid w:val="00723A1A"/>
    <w:rsid w:val="0073022C"/>
    <w:rsid w:val="00743628"/>
    <w:rsid w:val="00744368"/>
    <w:rsid w:val="00752EC5"/>
    <w:rsid w:val="00756863"/>
    <w:rsid w:val="00763046"/>
    <w:rsid w:val="00777B55"/>
    <w:rsid w:val="007945F0"/>
    <w:rsid w:val="007A4410"/>
    <w:rsid w:val="007A605B"/>
    <w:rsid w:val="007A643F"/>
    <w:rsid w:val="007B2291"/>
    <w:rsid w:val="007C0D2C"/>
    <w:rsid w:val="007C7CD6"/>
    <w:rsid w:val="007D6288"/>
    <w:rsid w:val="007E4C50"/>
    <w:rsid w:val="007E6253"/>
    <w:rsid w:val="007F1779"/>
    <w:rsid w:val="0080285D"/>
    <w:rsid w:val="008169B1"/>
    <w:rsid w:val="00833CFD"/>
    <w:rsid w:val="00842096"/>
    <w:rsid w:val="00843BB5"/>
    <w:rsid w:val="00850C8F"/>
    <w:rsid w:val="00854B58"/>
    <w:rsid w:val="00863AA6"/>
    <w:rsid w:val="008647AD"/>
    <w:rsid w:val="00887DC2"/>
    <w:rsid w:val="008939C2"/>
    <w:rsid w:val="00896702"/>
    <w:rsid w:val="008975A4"/>
    <w:rsid w:val="008A4EA7"/>
    <w:rsid w:val="008C08F4"/>
    <w:rsid w:val="008C271C"/>
    <w:rsid w:val="008C3824"/>
    <w:rsid w:val="008D0C00"/>
    <w:rsid w:val="008D2237"/>
    <w:rsid w:val="008D3995"/>
    <w:rsid w:val="008E0533"/>
    <w:rsid w:val="008F267A"/>
    <w:rsid w:val="00906227"/>
    <w:rsid w:val="0093514F"/>
    <w:rsid w:val="00936109"/>
    <w:rsid w:val="00957B0A"/>
    <w:rsid w:val="009624FB"/>
    <w:rsid w:val="009656BD"/>
    <w:rsid w:val="00974BA4"/>
    <w:rsid w:val="0098121D"/>
    <w:rsid w:val="009826F9"/>
    <w:rsid w:val="00991A11"/>
    <w:rsid w:val="009B2657"/>
    <w:rsid w:val="009E1CD8"/>
    <w:rsid w:val="009E4519"/>
    <w:rsid w:val="00A17FDD"/>
    <w:rsid w:val="00A24933"/>
    <w:rsid w:val="00A252A5"/>
    <w:rsid w:val="00A468E8"/>
    <w:rsid w:val="00A539B8"/>
    <w:rsid w:val="00A56694"/>
    <w:rsid w:val="00A70FCD"/>
    <w:rsid w:val="00A71D2E"/>
    <w:rsid w:val="00A735B2"/>
    <w:rsid w:val="00A81756"/>
    <w:rsid w:val="00A81F11"/>
    <w:rsid w:val="00A90F93"/>
    <w:rsid w:val="00A91B12"/>
    <w:rsid w:val="00A96392"/>
    <w:rsid w:val="00AD6C30"/>
    <w:rsid w:val="00AD6EB7"/>
    <w:rsid w:val="00AF0AFC"/>
    <w:rsid w:val="00B04D20"/>
    <w:rsid w:val="00B11524"/>
    <w:rsid w:val="00B14A0F"/>
    <w:rsid w:val="00B23EAC"/>
    <w:rsid w:val="00B240C1"/>
    <w:rsid w:val="00B32BCC"/>
    <w:rsid w:val="00B43C7A"/>
    <w:rsid w:val="00B573AF"/>
    <w:rsid w:val="00BA1796"/>
    <w:rsid w:val="00BA7BA4"/>
    <w:rsid w:val="00BB540A"/>
    <w:rsid w:val="00BC67BE"/>
    <w:rsid w:val="00BC7FA6"/>
    <w:rsid w:val="00BE176A"/>
    <w:rsid w:val="00BF4B22"/>
    <w:rsid w:val="00C07EB7"/>
    <w:rsid w:val="00C10AA0"/>
    <w:rsid w:val="00C1573D"/>
    <w:rsid w:val="00C17018"/>
    <w:rsid w:val="00C225F8"/>
    <w:rsid w:val="00C32CD3"/>
    <w:rsid w:val="00C54285"/>
    <w:rsid w:val="00C61C31"/>
    <w:rsid w:val="00C97F5F"/>
    <w:rsid w:val="00CD4E88"/>
    <w:rsid w:val="00CE130D"/>
    <w:rsid w:val="00D04666"/>
    <w:rsid w:val="00D16EB1"/>
    <w:rsid w:val="00D26AE6"/>
    <w:rsid w:val="00D35F34"/>
    <w:rsid w:val="00D602B3"/>
    <w:rsid w:val="00D97DF9"/>
    <w:rsid w:val="00DA693A"/>
    <w:rsid w:val="00DB294B"/>
    <w:rsid w:val="00DC6117"/>
    <w:rsid w:val="00DE302D"/>
    <w:rsid w:val="00DF38CB"/>
    <w:rsid w:val="00E2105A"/>
    <w:rsid w:val="00E346E2"/>
    <w:rsid w:val="00E51B98"/>
    <w:rsid w:val="00E51D0B"/>
    <w:rsid w:val="00E52011"/>
    <w:rsid w:val="00E54290"/>
    <w:rsid w:val="00E57D54"/>
    <w:rsid w:val="00E62085"/>
    <w:rsid w:val="00E67FB6"/>
    <w:rsid w:val="00E72474"/>
    <w:rsid w:val="00E774A8"/>
    <w:rsid w:val="00E85035"/>
    <w:rsid w:val="00EA4022"/>
    <w:rsid w:val="00EB4619"/>
    <w:rsid w:val="00EE0C2C"/>
    <w:rsid w:val="00EE58BD"/>
    <w:rsid w:val="00EF7B8A"/>
    <w:rsid w:val="00F14798"/>
    <w:rsid w:val="00F30CA8"/>
    <w:rsid w:val="00F3464C"/>
    <w:rsid w:val="00F3692C"/>
    <w:rsid w:val="00F808BF"/>
    <w:rsid w:val="00F82092"/>
    <w:rsid w:val="00F82985"/>
    <w:rsid w:val="00F84477"/>
    <w:rsid w:val="00F95C27"/>
    <w:rsid w:val="00FA1EEB"/>
    <w:rsid w:val="00FA620E"/>
    <w:rsid w:val="00FC2C63"/>
    <w:rsid w:val="00FC48D2"/>
    <w:rsid w:val="00FD2044"/>
    <w:rsid w:val="00FD7E63"/>
    <w:rsid w:val="00FE2375"/>
    <w:rsid w:val="00FE25D0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7CFF"/>
  <w15:docId w15:val="{C5C2C401-5D52-4B08-890C-11B1255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271C"/>
  </w:style>
  <w:style w:type="paragraph" w:styleId="Pta">
    <w:name w:val="footer"/>
    <w:basedOn w:val="Normlny"/>
    <w:link w:val="PtaChar"/>
    <w:uiPriority w:val="99"/>
    <w:unhideWhenUsed/>
    <w:rsid w:val="008C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271C"/>
  </w:style>
  <w:style w:type="paragraph" w:styleId="Revzia">
    <w:name w:val="Revision"/>
    <w:hidden/>
    <w:uiPriority w:val="99"/>
    <w:semiHidden/>
    <w:rsid w:val="0006797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6797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20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20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209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20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209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09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209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20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2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9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4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4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6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7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6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9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8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3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4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01_vlastný-materiál"/>
    <f:field ref="objsubject" par="" edit="true" text=""/>
    <f:field ref="objcreatedby" par="" text="Tančiboková, Pavla, Mgr."/>
    <f:field ref="objcreatedat" par="" text="16.2.2024 13:14:19"/>
    <f:field ref="objchangedby" par="" text="Administrator, System"/>
    <f:field ref="objmodifiedat" par="" text="16.2.2024 13:14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EB8AFC53A754CA37FEEB90F073763" ma:contentTypeVersion="2" ma:contentTypeDescription="Create a new document." ma:contentTypeScope="" ma:versionID="cf1d2139f355903978e39243b802fe60">
  <xsd:schema xmlns:xsd="http://www.w3.org/2001/XMLSchema" xmlns:xs="http://www.w3.org/2001/XMLSchema" xmlns:p="http://schemas.microsoft.com/office/2006/metadata/properties" xmlns:ns3="7cf0d59b-7b0e-40dd-84ff-1eaec574bbcd" targetNamespace="http://schemas.microsoft.com/office/2006/metadata/properties" ma:root="true" ma:fieldsID="186de3fd24122cdc90ff0646069f55f2" ns3:_="">
    <xsd:import namespace="7cf0d59b-7b0e-40dd-84ff-1eaec574b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d59b-7b0e-40dd-84ff-1eaec574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8557D-ACAC-4634-B0A3-B7900CE5F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EF584DA-89FB-4BDB-94D8-8C566E65F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A5777-EDB7-42BC-ABAC-3D98CB43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84D472-19D9-48A6-8674-8FCDB12AE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0d59b-7b0e-40dd-84ff-1eaec574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Tabaček Vratko</dc:creator>
  <cp:keywords/>
  <dc:description/>
  <cp:lastModifiedBy>Arendarik Peter</cp:lastModifiedBy>
  <cp:revision>6</cp:revision>
  <cp:lastPrinted>2024-05-31T11:52:00Z</cp:lastPrinted>
  <dcterms:created xsi:type="dcterms:W3CDTF">2024-05-31T11:51:00Z</dcterms:created>
  <dcterms:modified xsi:type="dcterms:W3CDTF">2024-06-03T07:45:00Z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0x010100614EB8AFC53A754CA37FEEB90F073763</vt:lpwstr>
  </property>
  <property fmtid="{D5CDD505-2E9C-101B-9397-08002B2CF9AE}" pid="3" name="FSC#SKEDITIONSLOVLEX@103.510:spravaucastverej">
    <vt:lpwstr/>
  </property>
  <property fmtid="{D5CDD505-2E9C-101B-9397-08002B2CF9AE}" pid="4" name="FSC#SKEDITIONSLOVLEX@103.510:typpredpis">
    <vt:lpwstr>Vyhláška</vt:lpwstr>
  </property>
  <property fmtid="{D5CDD505-2E9C-101B-9397-08002B2CF9AE}" pid="5" name="FSC#SKEDITIONSLOVLEX@103.510:aktualnyrok">
    <vt:lpwstr>2024</vt:lpwstr>
  </property>
  <property fmtid="{D5CDD505-2E9C-101B-9397-08002B2CF9AE}" pid="6" name="FSC#SKEDITIONSLOVLEX@103.510:cisloparlamenttlac">
    <vt:lpwstr/>
  </property>
  <property fmtid="{D5CDD505-2E9C-101B-9397-08002B2CF9AE}" pid="7" name="FSC#SKEDITIONSLOVLEX@103.510:stavpredpis">
    <vt:lpwstr>Vyhodnotenie medzirezortného pripomienkového konania</vt:lpwstr>
  </property>
  <property fmtid="{D5CDD505-2E9C-101B-9397-08002B2CF9AE}" pid="8" name="FSC#SKEDITIONSLOVLEX@103.510:povodpredpis">
    <vt:lpwstr>Slovlex (eLeg)</vt:lpwstr>
  </property>
  <property fmtid="{D5CDD505-2E9C-101B-9397-08002B2CF9AE}" pid="9" name="FSC#SKEDITIONSLOVLEX@103.510:legoblast">
    <vt:lpwstr>Štátna správa_x000d_
Pracovno-právne vzťahy</vt:lpwstr>
  </property>
  <property fmtid="{D5CDD505-2E9C-101B-9397-08002B2CF9AE}" pid="10" name="FSC#SKEDITIONSLOVLEX@103.510:uzemplat">
    <vt:lpwstr/>
  </property>
  <property fmtid="{D5CDD505-2E9C-101B-9397-08002B2CF9AE}" pid="11" name="FSC#SKEDITIONSLOVLEX@103.510:vztahypredpis">
    <vt:lpwstr/>
  </property>
  <property fmtid="{D5CDD505-2E9C-101B-9397-08002B2CF9AE}" pid="12" name="FSC#SKEDITIONSLOVLEX@103.510:predkladatel">
    <vt:lpwstr>Mgr. Pavla Tančiboková</vt:lpwstr>
  </property>
  <property fmtid="{D5CDD505-2E9C-101B-9397-08002B2CF9AE}" pid="13" name="FSC#SKEDITIONSLOVLEX@103.510:zodppredkladatel">
    <vt:lpwstr>Juraj Gedra</vt:lpwstr>
  </property>
  <property fmtid="{D5CDD505-2E9C-101B-9397-08002B2CF9AE}" pid="14" name="FSC#SKEDITIONSLOVLEX@103.510:dalsipredkladatel">
    <vt:lpwstr/>
  </property>
  <property fmtid="{D5CDD505-2E9C-101B-9397-08002B2CF9AE}" pid="15" name="FSC#SKEDITIONSLOVLEX@103.510:nazovpredpis">
    <vt:lpwstr>, ktorou sa ustanovujú podrobnosti o systemizácii štátnozamestnaneckých miest</vt:lpwstr>
  </property>
  <property fmtid="{D5CDD505-2E9C-101B-9397-08002B2CF9AE}" pid="16" name="FSC#SKEDITIONSLOVLEX@103.510:nazovpredpis1">
    <vt:lpwstr/>
  </property>
  <property fmtid="{D5CDD505-2E9C-101B-9397-08002B2CF9AE}" pid="17" name="FSC#SKEDITIONSLOVLEX@103.510:nazovpredpis2">
    <vt:lpwstr/>
  </property>
  <property fmtid="{D5CDD505-2E9C-101B-9397-08002B2CF9AE}" pid="18" name="FSC#SKEDITIONSLOVLEX@103.510:nazovpredpis3">
    <vt:lpwstr/>
  </property>
  <property fmtid="{D5CDD505-2E9C-101B-9397-08002B2CF9AE}" pid="19" name="FSC#SKEDITIONSLOVLEX@103.510:cislopredpis">
    <vt:lpwstr/>
  </property>
  <property fmtid="{D5CDD505-2E9C-101B-9397-08002B2CF9AE}" pid="20" name="FSC#SKEDITIONSLOVLEX@103.510:zodpinstitucia">
    <vt:lpwstr>Úrad vlády Slovenskej republiky</vt:lpwstr>
  </property>
  <property fmtid="{D5CDD505-2E9C-101B-9397-08002B2CF9AE}" pid="21" name="FSC#SKEDITIONSLOVLEX@103.510:pripomienkovatelia">
    <vt:lpwstr/>
  </property>
  <property fmtid="{D5CDD505-2E9C-101B-9397-08002B2CF9AE}" pid="22" name="FSC#SKEDITIONSLOVLEX@103.510:autorpredpis">
    <vt:lpwstr/>
  </property>
  <property fmtid="{D5CDD505-2E9C-101B-9397-08002B2CF9AE}" pid="23" name="FSC#SKEDITIONSLOVLEX@103.510:podnetpredpis">
    <vt:lpwstr>§ 23 ods. 6 zákona č. 55/2017 Z. z. o štátnej službe a o zmene a doplnení niektorých zákonov v znení zákona č. .../2024 Z. z._x000d_
</vt:lpwstr>
  </property>
  <property fmtid="{D5CDD505-2E9C-101B-9397-08002B2CF9AE}" pid="24" name="FSC#SKEDITIONSLOVLEX@103.510:plnynazovpredpis">
    <vt:lpwstr> Vyhláška Úradu vlády Slovenskej republiky, ktorou sa ustanovujú podrobnosti o systemizácii štátnozamestnaneckých miest</vt:lpwstr>
  </property>
  <property fmtid="{D5CDD505-2E9C-101B-9397-08002B2CF9AE}" pid="25" name="FSC#SKEDITIONSLOVLEX@103.510:plnynazovpredpis1">
    <vt:lpwstr/>
  </property>
  <property fmtid="{D5CDD505-2E9C-101B-9397-08002B2CF9AE}" pid="26" name="FSC#SKEDITIONSLOVLEX@103.510:plnynazovpredpis2">
    <vt:lpwstr/>
  </property>
  <property fmtid="{D5CDD505-2E9C-101B-9397-08002B2CF9AE}" pid="27" name="FSC#SKEDITIONSLOVLEX@103.510:plnynazovpredpis3">
    <vt:lpwstr/>
  </property>
  <property fmtid="{D5CDD505-2E9C-101B-9397-08002B2CF9AE}" pid="28" name="FSC#SKEDITIONSLOVLEX@103.510:rezortcislopredpis">
    <vt:lpwstr>7578/2024/OŠS</vt:lpwstr>
  </property>
  <property fmtid="{D5CDD505-2E9C-101B-9397-08002B2CF9AE}" pid="29" name="FSC#SKEDITIONSLOVLEX@103.510:citaciapredpis">
    <vt:lpwstr/>
  </property>
  <property fmtid="{D5CDD505-2E9C-101B-9397-08002B2CF9AE}" pid="30" name="FSC#SKEDITIONSLOVLEX@103.510:spiscislouv">
    <vt:lpwstr/>
  </property>
  <property fmtid="{D5CDD505-2E9C-101B-9397-08002B2CF9AE}" pid="31" name="FSC#SKEDITIONSLOVLEX@103.510:datumschvalpredpis">
    <vt:lpwstr/>
  </property>
  <property fmtid="{D5CDD505-2E9C-101B-9397-08002B2CF9AE}" pid="32" name="FSC#SKEDITIONSLOVLEX@103.510:platneod">
    <vt:lpwstr/>
  </property>
  <property fmtid="{D5CDD505-2E9C-101B-9397-08002B2CF9AE}" pid="33" name="FSC#SKEDITIONSLOVLEX@103.510:platnedo">
    <vt:lpwstr/>
  </property>
  <property fmtid="{D5CDD505-2E9C-101B-9397-08002B2CF9AE}" pid="34" name="FSC#SKEDITIONSLOVLEX@103.510:ucinnostod">
    <vt:lpwstr/>
  </property>
  <property fmtid="{D5CDD505-2E9C-101B-9397-08002B2CF9AE}" pid="35" name="FSC#SKEDITIONSLOVLEX@103.510:ucinnostdo">
    <vt:lpwstr/>
  </property>
  <property fmtid="{D5CDD505-2E9C-101B-9397-08002B2CF9AE}" pid="36" name="FSC#SKEDITIONSLOVLEX@103.510:datumplatnosti">
    <vt:lpwstr/>
  </property>
  <property fmtid="{D5CDD505-2E9C-101B-9397-08002B2CF9AE}" pid="37" name="FSC#SKEDITIONSLOVLEX@103.510:cislolp">
    <vt:lpwstr>LP/2024/72</vt:lpwstr>
  </property>
  <property fmtid="{D5CDD505-2E9C-101B-9397-08002B2CF9AE}" pid="38" name="FSC#SKEDITIONSLOVLEX@103.510:typsprievdok">
    <vt:lpwstr>Vlastný materiál - neštruktúrovaný</vt:lpwstr>
  </property>
  <property fmtid="{D5CDD505-2E9C-101B-9397-08002B2CF9AE}" pid="39" name="FSC#SKEDITIONSLOVLEX@103.510:cislopartlac">
    <vt:lpwstr/>
  </property>
  <property fmtid="{D5CDD505-2E9C-101B-9397-08002B2CF9AE}" pid="40" name="FSC#SKEDITIONSLOVLEX@103.510:AttrStrListDocPropUcelPredmetZmluvy">
    <vt:lpwstr/>
  </property>
  <property fmtid="{D5CDD505-2E9C-101B-9397-08002B2CF9AE}" pid="41" name="FSC#SKEDITIONSLOVLEX@103.510:AttrStrListDocPropUpravaPravFOPRO">
    <vt:lpwstr/>
  </property>
  <property fmtid="{D5CDD505-2E9C-101B-9397-08002B2CF9AE}" pid="42" name="FSC#SKEDITIONSLOVLEX@103.510:AttrStrListDocPropUpravaPredmetuZmluvy">
    <vt:lpwstr/>
  </property>
  <property fmtid="{D5CDD505-2E9C-101B-9397-08002B2CF9AE}" pid="43" name="FSC#SKEDITIONSLOVLEX@103.510:AttrStrListDocPropKategoriaZmluvy74">
    <vt:lpwstr/>
  </property>
  <property fmtid="{D5CDD505-2E9C-101B-9397-08002B2CF9AE}" pid="44" name="FSC#SKEDITIONSLOVLEX@103.510:AttrStrListDocPropKategoriaZmluvy75">
    <vt:lpwstr/>
  </property>
  <property fmtid="{D5CDD505-2E9C-101B-9397-08002B2CF9AE}" pid="45" name="FSC#SKEDITIONSLOVLEX@103.510:AttrStrListDocPropDopadyPrijatiaZmluvy">
    <vt:lpwstr/>
  </property>
  <property fmtid="{D5CDD505-2E9C-101B-9397-08002B2CF9AE}" pid="46" name="FSC#SKEDITIONSLOVLEX@103.510:AttrStrListDocPropProblematikaPPa">
    <vt:lpwstr/>
  </property>
  <property fmtid="{D5CDD505-2E9C-101B-9397-08002B2CF9AE}" pid="47" name="FSC#SKEDITIONSLOVLEX@103.510:AttrStrListDocPropPrimarnePravoEU">
    <vt:lpwstr/>
  </property>
  <property fmtid="{D5CDD505-2E9C-101B-9397-08002B2CF9AE}" pid="48" name="FSC#SKEDITIONSLOVLEX@103.510:AttrStrListDocPropSekundarneLegPravoPO">
    <vt:lpwstr/>
  </property>
  <property fmtid="{D5CDD505-2E9C-101B-9397-08002B2CF9AE}" pid="49" name="FSC#SKEDITIONSLOVLEX@103.510:AttrStrListDocPropSekundarneNelegPravoPO">
    <vt:lpwstr/>
  </property>
  <property fmtid="{D5CDD505-2E9C-101B-9397-08002B2CF9AE}" pid="50" name="FSC#SKEDITIONSLOVLEX@103.510:AttrStrListDocPropSekundarneLegPravoDO">
    <vt:lpwstr/>
  </property>
  <property fmtid="{D5CDD505-2E9C-101B-9397-08002B2CF9AE}" pid="51" name="FSC#SKEDITIONSLOVLEX@103.510:AttrStrListDocPropProblematikaPPb">
    <vt:lpwstr/>
  </property>
  <property fmtid="{D5CDD505-2E9C-101B-9397-08002B2CF9AE}" pid="52" name="FSC#SKEDITIONSLOVLEX@103.510:AttrStrListDocPropNazovPredpisuEU">
    <vt:lpwstr/>
  </property>
  <property fmtid="{D5CDD505-2E9C-101B-9397-08002B2CF9AE}" pid="53" name="FSC#SKEDITIONSLOVLEX@103.510:AttrStrListDocPropLehotaPrebratieSmernice">
    <vt:lpwstr/>
  </property>
  <property fmtid="{D5CDD505-2E9C-101B-9397-08002B2CF9AE}" pid="54" name="FSC#SKEDITIONSLOVLEX@103.510:AttrStrListDocPropLehotaNaPredlozenie">
    <vt:lpwstr/>
  </property>
  <property fmtid="{D5CDD505-2E9C-101B-9397-08002B2CF9AE}" pid="55" name="FSC#SKEDITIONSLOVLEX@103.510:AttrStrListDocPropInfoZaciatokKonania">
    <vt:lpwstr/>
  </property>
  <property fmtid="{D5CDD505-2E9C-101B-9397-08002B2CF9AE}" pid="56" name="FSC#SKEDITIONSLOVLEX@103.510:AttrStrListDocPropInfoUzPreberanePP">
    <vt:lpwstr/>
  </property>
  <property fmtid="{D5CDD505-2E9C-101B-9397-08002B2CF9AE}" pid="57" name="FSC#SKEDITIONSLOVLEX@103.510:AttrStrListDocPropStupenZlucitelnostiPP">
    <vt:lpwstr/>
  </property>
  <property fmtid="{D5CDD505-2E9C-101B-9397-08002B2CF9AE}" pid="58" name="FSC#SKEDITIONSLOVLEX@103.510:AttrStrListDocPropGestorSpolupRezorty">
    <vt:lpwstr/>
  </property>
  <property fmtid="{D5CDD505-2E9C-101B-9397-08002B2CF9AE}" pid="59" name="FSC#SKEDITIONSLOVLEX@103.510:AttrDateDocPropZaciatokPKK">
    <vt:lpwstr/>
  </property>
  <property fmtid="{D5CDD505-2E9C-101B-9397-08002B2CF9AE}" pid="60" name="FSC#SKEDITIONSLOVLEX@103.510:AttrDateDocPropUkonceniePKK">
    <vt:lpwstr/>
  </property>
  <property fmtid="{D5CDD505-2E9C-101B-9397-08002B2CF9AE}" pid="61" name="FSC#SKEDITIONSLOVLEX@103.510:AttrStrDocPropVplyvRozpocetVS">
    <vt:lpwstr/>
  </property>
  <property fmtid="{D5CDD505-2E9C-101B-9397-08002B2CF9AE}" pid="62" name="FSC#SKEDITIONSLOVLEX@103.510:AttrStrDocPropVplyvPodnikatelskeProstr">
    <vt:lpwstr/>
  </property>
  <property fmtid="{D5CDD505-2E9C-101B-9397-08002B2CF9AE}" pid="63" name="FSC#SKEDITIONSLOVLEX@103.510:AttrStrDocPropVplyvSocialny">
    <vt:lpwstr/>
  </property>
  <property fmtid="{D5CDD505-2E9C-101B-9397-08002B2CF9AE}" pid="64" name="FSC#SKEDITIONSLOVLEX@103.510:AttrStrDocPropVplyvNaZivotProstr">
    <vt:lpwstr/>
  </property>
  <property fmtid="{D5CDD505-2E9C-101B-9397-08002B2CF9AE}" pid="65" name="FSC#SKEDITIONSLOVLEX@103.510:AttrStrDocPropVplyvNaInformatizaciu">
    <vt:lpwstr/>
  </property>
  <property fmtid="{D5CDD505-2E9C-101B-9397-08002B2CF9AE}" pid="66" name="FSC#SKEDITIONSLOVLEX@103.510:AttrStrListDocPropPoznamkaVplyv">
    <vt:lpwstr/>
  </property>
  <property fmtid="{D5CDD505-2E9C-101B-9397-08002B2CF9AE}" pid="67" name="FSC#SKEDITIONSLOVLEX@103.510:AttrStrListDocPropAltRiesenia">
    <vt:lpwstr/>
  </property>
  <property fmtid="{D5CDD505-2E9C-101B-9397-08002B2CF9AE}" pid="68" name="FSC#SKEDITIONSLOVLEX@103.510:AttrStrListDocPropStanoviskoGest">
    <vt:lpwstr/>
  </property>
  <property fmtid="{D5CDD505-2E9C-101B-9397-08002B2CF9AE}" pid="69" name="FSC#SKEDITIONSLOVLEX@103.510:AttrStrListDocPropTextKomunike">
    <vt:lpwstr/>
  </property>
  <property fmtid="{D5CDD505-2E9C-101B-9397-08002B2CF9AE}" pid="70" name="FSC#SKEDITIONSLOVLEX@103.510:AttrStrListDocPropUznesenieCastA">
    <vt:lpwstr/>
  </property>
  <property fmtid="{D5CDD505-2E9C-101B-9397-08002B2CF9AE}" pid="71" name="FSC#SKEDITIONSLOVLEX@103.510:AttrStrListDocPropUznesenieZodpovednyA1">
    <vt:lpwstr/>
  </property>
  <property fmtid="{D5CDD505-2E9C-101B-9397-08002B2CF9AE}" pid="72" name="FSC#SKEDITIONSLOVLEX@103.510:AttrStrListDocPropUznesenieTextA1">
    <vt:lpwstr/>
  </property>
  <property fmtid="{D5CDD505-2E9C-101B-9397-08002B2CF9AE}" pid="73" name="FSC#SKEDITIONSLOVLEX@103.510:AttrStrListDocPropUznesenieTerminA1">
    <vt:lpwstr/>
  </property>
  <property fmtid="{D5CDD505-2E9C-101B-9397-08002B2CF9AE}" pid="74" name="FSC#SKEDITIONSLOVLEX@103.510:AttrStrListDocPropUznesenieBODA1">
    <vt:lpwstr/>
  </property>
  <property fmtid="{D5CDD505-2E9C-101B-9397-08002B2CF9AE}" pid="75" name="FSC#SKEDITIONSLOVLEX@103.510:AttrStrListDocPropUznesenieZodpovednyA2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rminA2">
    <vt:lpwstr/>
  </property>
  <property fmtid="{D5CDD505-2E9C-101B-9397-08002B2CF9AE}" pid="78" name="FSC#SKEDITIONSLOVLEX@103.510:AttrStrListDocPropUznesenieBODA3">
    <vt:lpwstr/>
  </property>
  <property fmtid="{D5CDD505-2E9C-101B-9397-08002B2CF9AE}" pid="79" name="FSC#SKEDITIONSLOVLEX@103.510:AttrStrListDocPropUznesenieZodpovednyA3">
    <vt:lpwstr/>
  </property>
  <property fmtid="{D5CDD505-2E9C-101B-9397-08002B2CF9AE}" pid="80" name="FSC#SKEDITIONSLOVLEX@103.510:AttrStrListDocPropUznesenieTextA3">
    <vt:lpwstr/>
  </property>
  <property fmtid="{D5CDD505-2E9C-101B-9397-08002B2CF9AE}" pid="81" name="FSC#SKEDITIONSLOVLEX@103.510:AttrStrListDocPropUznesenieTerminA3">
    <vt:lpwstr/>
  </property>
  <property fmtid="{D5CDD505-2E9C-101B-9397-08002B2CF9AE}" pid="82" name="FSC#SKEDITIONSLOVLEX@103.510:AttrStrListDocPropUznesenieBODA4">
    <vt:lpwstr/>
  </property>
  <property fmtid="{D5CDD505-2E9C-101B-9397-08002B2CF9AE}" pid="83" name="FSC#SKEDITIONSLOVLEX@103.510:AttrStrListDocPropUznesenieZodpovednyA4">
    <vt:lpwstr/>
  </property>
  <property fmtid="{D5CDD505-2E9C-101B-9397-08002B2CF9AE}" pid="84" name="FSC#SKEDITIONSLOVLEX@103.510:AttrStrListDocPropUznesenieTextA4">
    <vt:lpwstr/>
  </property>
  <property fmtid="{D5CDD505-2E9C-101B-9397-08002B2CF9AE}" pid="85" name="FSC#SKEDITIONSLOVLEX@103.510:AttrStrListDocPropUznesenieTerminA4">
    <vt:lpwstr/>
  </property>
  <property fmtid="{D5CDD505-2E9C-101B-9397-08002B2CF9AE}" pid="86" name="FSC#SKEDITIONSLOVLEX@103.510:AttrStrListDocPropUznesenieCastB">
    <vt:lpwstr/>
  </property>
  <property fmtid="{D5CDD505-2E9C-101B-9397-08002B2CF9AE}" pid="87" name="FSC#SKEDITIONSLOVLEX@103.510:AttrStrListDocPropUznesenieBODB1">
    <vt:lpwstr/>
  </property>
  <property fmtid="{D5CDD505-2E9C-101B-9397-08002B2CF9AE}" pid="88" name="FSC#SKEDITIONSLOVLEX@103.510:AttrStrListDocPropUznesenieZodpovednyB1">
    <vt:lpwstr/>
  </property>
  <property fmtid="{D5CDD505-2E9C-101B-9397-08002B2CF9AE}" pid="89" name="FSC#SKEDITIONSLOVLEX@103.510:AttrStrListDocPropUznesenieTextB1">
    <vt:lpwstr/>
  </property>
  <property fmtid="{D5CDD505-2E9C-101B-9397-08002B2CF9AE}" pid="90" name="FSC#SKEDITIONSLOVLEX@103.510:AttrStrListDocPropUznesenieTerminB1">
    <vt:lpwstr/>
  </property>
  <property fmtid="{D5CDD505-2E9C-101B-9397-08002B2CF9AE}" pid="91" name="FSC#SKEDITIONSLOVLEX@103.510:AttrStrListDocPropUznesenieBODB2">
    <vt:lpwstr/>
  </property>
  <property fmtid="{D5CDD505-2E9C-101B-9397-08002B2CF9AE}" pid="92" name="FSC#SKEDITIONSLOVLEX@103.510:AttrStrListDocPropUznesenieZodpovednyB2">
    <vt:lpwstr/>
  </property>
  <property fmtid="{D5CDD505-2E9C-101B-9397-08002B2CF9AE}" pid="93" name="FSC#SKEDITIONSLOVLEX@103.510:AttrStrListDocPropUznesenieTextB2">
    <vt:lpwstr/>
  </property>
  <property fmtid="{D5CDD505-2E9C-101B-9397-08002B2CF9AE}" pid="94" name="FSC#SKEDITIONSLOVLEX@103.510:AttrStrListDocPropUznesenieTerminB2">
    <vt:lpwstr/>
  </property>
  <property fmtid="{D5CDD505-2E9C-101B-9397-08002B2CF9AE}" pid="95" name="FSC#SKEDITIONSLOVLEX@103.510:AttrStrListDocPropUznesenieBODB3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TextB3">
    <vt:lpwstr/>
  </property>
  <property fmtid="{D5CDD505-2E9C-101B-9397-08002B2CF9AE}" pid="98" name="FSC#SKEDITIONSLOVLEX@103.510:AttrStrListDocPropUznesenieTerminB3">
    <vt:lpwstr/>
  </property>
  <property fmtid="{D5CDD505-2E9C-101B-9397-08002B2CF9AE}" pid="99" name="FSC#SKEDITIONSLOVLEX@103.510:AttrStrListDocPropUznesenieBODB4">
    <vt:lpwstr/>
  </property>
  <property fmtid="{D5CDD505-2E9C-101B-9397-08002B2CF9AE}" pid="100" name="FSC#SKEDITIONSLOVLEX@103.510:AttrStrListDocPropUznesenieZodpovednyB4">
    <vt:lpwstr/>
  </property>
  <property fmtid="{D5CDD505-2E9C-101B-9397-08002B2CF9AE}" pid="101" name="FSC#SKEDITIONSLOVLEX@103.510:AttrStrListDocPropUznesenieTextB4">
    <vt:lpwstr/>
  </property>
  <property fmtid="{D5CDD505-2E9C-101B-9397-08002B2CF9AE}" pid="102" name="FSC#SKEDITIONSLOVLEX@103.510:AttrStrListDocPropUznesenieTerminB4">
    <vt:lpwstr/>
  </property>
  <property fmtid="{D5CDD505-2E9C-101B-9397-08002B2CF9AE}" pid="103" name="FSC#SKEDITIONSLOVLEX@103.510:AttrStrListDocPropUznesenieCastC">
    <vt:lpwstr/>
  </property>
  <property fmtid="{D5CDD505-2E9C-101B-9397-08002B2CF9AE}" pid="104" name="FSC#SKEDITIONSLOVLEX@103.510:AttrStrListDocPropUznesenieBODC1">
    <vt:lpwstr/>
  </property>
  <property fmtid="{D5CDD505-2E9C-101B-9397-08002B2CF9AE}" pid="105" name="FSC#SKEDITIONSLOVLEX@103.510:AttrStrListDocPropUznesenieZodpovednyC1">
    <vt:lpwstr/>
  </property>
  <property fmtid="{D5CDD505-2E9C-101B-9397-08002B2CF9AE}" pid="106" name="FSC#SKEDITIONSLOVLEX@103.510:AttrStrListDocPropUznesenieTextC1">
    <vt:lpwstr/>
  </property>
  <property fmtid="{D5CDD505-2E9C-101B-9397-08002B2CF9AE}" pid="107" name="FSC#SKEDITIONSLOVLEX@103.510:AttrStrListDocPropUznesenieTerminC1">
    <vt:lpwstr/>
  </property>
  <property fmtid="{D5CDD505-2E9C-101B-9397-08002B2CF9AE}" pid="108" name="FSC#SKEDITIONSLOVLEX@103.510:AttrStrListDocPropUznesenieBODC2">
    <vt:lpwstr/>
  </property>
  <property fmtid="{D5CDD505-2E9C-101B-9397-08002B2CF9AE}" pid="109" name="FSC#SKEDITIONSLOVLEX@103.510:AttrStrListDocPropUznesenieZodpovednyC2">
    <vt:lpwstr/>
  </property>
  <property fmtid="{D5CDD505-2E9C-101B-9397-08002B2CF9AE}" pid="110" name="FSC#SKEDITIONSLOVLEX@103.510:AttrStrListDocPropUznesenieTextC2">
    <vt:lpwstr/>
  </property>
  <property fmtid="{D5CDD505-2E9C-101B-9397-08002B2CF9AE}" pid="111" name="FSC#SKEDITIONSLOVLEX@103.510:AttrStrListDocPropUznesenieTerminC2">
    <vt:lpwstr/>
  </property>
  <property fmtid="{D5CDD505-2E9C-101B-9397-08002B2CF9AE}" pid="112" name="FSC#SKEDITIONSLOVLEX@103.510:AttrStrListDocPropUznesenieBODC3">
    <vt:lpwstr/>
  </property>
  <property fmtid="{D5CDD505-2E9C-101B-9397-08002B2CF9AE}" pid="113" name="FSC#SKEDITIONSLOVLEX@103.510:AttrStrListDocPropUznesenieZodpovednyC3">
    <vt:lpwstr/>
  </property>
  <property fmtid="{D5CDD505-2E9C-101B-9397-08002B2CF9AE}" pid="114" name="FSC#SKEDITIONSLOVLEX@103.510:AttrStrListDocPropUznesenieTextC3">
    <vt:lpwstr/>
  </property>
  <property fmtid="{D5CDD505-2E9C-101B-9397-08002B2CF9AE}" pid="115" name="FSC#SKEDITIONSLOVLEX@103.510:AttrStrListDocPropUznesenieTerminC3">
    <vt:lpwstr/>
  </property>
  <property fmtid="{D5CDD505-2E9C-101B-9397-08002B2CF9AE}" pid="116" name="FSC#SKEDITIONSLOVLEX@103.510:AttrStrListDocPropUznesenieBODC4">
    <vt:lpwstr/>
  </property>
  <property fmtid="{D5CDD505-2E9C-101B-9397-08002B2CF9AE}" pid="117" name="FSC#SKEDITIONSLOVLEX@103.510:AttrStrListDocPropUznesenieZodpovednyC4">
    <vt:lpwstr/>
  </property>
  <property fmtid="{D5CDD505-2E9C-101B-9397-08002B2CF9AE}" pid="118" name="FSC#SKEDITIONSLOVLEX@103.510:AttrStrListDocPropUznesenieTextC4">
    <vt:lpwstr/>
  </property>
  <property fmtid="{D5CDD505-2E9C-101B-9397-08002B2CF9AE}" pid="119" name="FSC#SKEDITIONSLOVLEX@103.510:AttrStrListDocPropUznesenieTerminC4">
    <vt:lpwstr/>
  </property>
  <property fmtid="{D5CDD505-2E9C-101B-9397-08002B2CF9AE}" pid="120" name="FSC#SKEDITIONSLOVLEX@103.510:AttrStrListDocPropUznesenieCastD">
    <vt:lpwstr/>
  </property>
  <property fmtid="{D5CDD505-2E9C-101B-9397-08002B2CF9AE}" pid="121" name="FSC#SKEDITIONSLOVLEX@103.510:AttrStrListDocPropUznesenieBODD1">
    <vt:lpwstr/>
  </property>
  <property fmtid="{D5CDD505-2E9C-101B-9397-08002B2CF9AE}" pid="122" name="FSC#SKEDITIONSLOVLEX@103.510:AttrStrListDocPropUznesenieZodpovednyD1">
    <vt:lpwstr/>
  </property>
  <property fmtid="{D5CDD505-2E9C-101B-9397-08002B2CF9AE}" pid="123" name="FSC#SKEDITIONSLOVLEX@103.510:AttrStrListDocPropUznesenieTextD1">
    <vt:lpwstr/>
  </property>
  <property fmtid="{D5CDD505-2E9C-101B-9397-08002B2CF9AE}" pid="124" name="FSC#SKEDITIONSLOVLEX@103.510:AttrStrListDocPropUznesenieTerminD1">
    <vt:lpwstr/>
  </property>
  <property fmtid="{D5CDD505-2E9C-101B-9397-08002B2CF9AE}" pid="125" name="FSC#SKEDITIONSLOVLEX@103.510:AttrStrListDocPropUznesenieBODD2">
    <vt:lpwstr/>
  </property>
  <property fmtid="{D5CDD505-2E9C-101B-9397-08002B2CF9AE}" pid="126" name="FSC#SKEDITIONSLOVLEX@103.510:AttrStrListDocPropUznesenieZodpovednyD2">
    <vt:lpwstr/>
  </property>
  <property fmtid="{D5CDD505-2E9C-101B-9397-08002B2CF9AE}" pid="127" name="FSC#SKEDITIONSLOVLEX@103.510:AttrStrListDocPropUznesenieTextD2">
    <vt:lpwstr/>
  </property>
  <property fmtid="{D5CDD505-2E9C-101B-9397-08002B2CF9AE}" pid="128" name="FSC#SKEDITIONSLOVLEX@103.510:AttrStrListDocPropUznesenieTerminD2">
    <vt:lpwstr/>
  </property>
  <property fmtid="{D5CDD505-2E9C-101B-9397-08002B2CF9AE}" pid="129" name="FSC#SKEDITIONSLOVLEX@103.510:AttrStrListDocPropUznesenieBODD3">
    <vt:lpwstr/>
  </property>
  <property fmtid="{D5CDD505-2E9C-101B-9397-08002B2CF9AE}" pid="130" name="FSC#SKEDITIONSLOVLEX@103.510:AttrStrListDocPropUznesenieZodpovednyD3">
    <vt:lpwstr/>
  </property>
  <property fmtid="{D5CDD505-2E9C-101B-9397-08002B2CF9AE}" pid="131" name="FSC#SKEDITIONSLOVLEX@103.510:AttrStrListDocPropUznesenieTextD3">
    <vt:lpwstr/>
  </property>
  <property fmtid="{D5CDD505-2E9C-101B-9397-08002B2CF9AE}" pid="132" name="FSC#SKEDITIONSLOVLEX@103.510:AttrStrListDocPropUznesenieTerminD3">
    <vt:lpwstr/>
  </property>
  <property fmtid="{D5CDD505-2E9C-101B-9397-08002B2CF9AE}" pid="133" name="FSC#SKEDITIONSLOVLEX@103.510:AttrStrListDocPropUznesenieBODD4">
    <vt:lpwstr/>
  </property>
  <property fmtid="{D5CDD505-2E9C-101B-9397-08002B2CF9AE}" pid="134" name="FSC#SKEDITIONSLOVLEX@103.510:AttrStrListDocPropUznesenieZodpovednyD4">
    <vt:lpwstr/>
  </property>
  <property fmtid="{D5CDD505-2E9C-101B-9397-08002B2CF9AE}" pid="135" name="FSC#SKEDITIONSLOVLEX@103.510:AttrStrListDocPropUznesenieTextD4">
    <vt:lpwstr/>
  </property>
  <property fmtid="{D5CDD505-2E9C-101B-9397-08002B2CF9AE}" pid="136" name="FSC#SKEDITIONSLOVLEX@103.510:AttrStrListDocPropUznesenieTerminD4">
    <vt:lpwstr/>
  </property>
  <property fmtid="{D5CDD505-2E9C-101B-9397-08002B2CF9AE}" pid="137" name="FSC#SKEDITIONSLOVLEX@103.510:AttrStrListDocPropUznesenieVykonaju">
    <vt:lpwstr/>
  </property>
  <property fmtid="{D5CDD505-2E9C-101B-9397-08002B2CF9AE}" pid="138" name="FSC#SKEDITIONSLOVLEX@103.510:AttrStrListDocPropUznesenieNaVedomie">
    <vt:lpwstr/>
  </property>
  <property fmtid="{D5CDD505-2E9C-101B-9397-08002B2CF9AE}" pid="139" name="FSC#SKEDITIONSLOVLEX@103.510:funkciaPred">
    <vt:lpwstr>hlavný štátny radca</vt:lpwstr>
  </property>
  <property fmtid="{D5CDD505-2E9C-101B-9397-08002B2CF9AE}" pid="140" name="FSC#SKEDITIONSLOVLEX@103.510:funkciaPredAkuzativ">
    <vt:lpwstr>hlavného štátneho radcu</vt:lpwstr>
  </property>
  <property fmtid="{D5CDD505-2E9C-101B-9397-08002B2CF9AE}" pid="141" name="FSC#SKEDITIONSLOVLEX@103.510:funkciaPredDativ">
    <vt:lpwstr>hlavnému štátnemu radcovi</vt:lpwstr>
  </property>
  <property fmtid="{D5CDD505-2E9C-101B-9397-08002B2CF9AE}" pid="142" name="FSC#SKEDITIONSLOVLEX@103.510:funkciaZodpPred">
    <vt:lpwstr>vedúci Úradu vlády Slovenskej republiky</vt:lpwstr>
  </property>
  <property fmtid="{D5CDD505-2E9C-101B-9397-08002B2CF9AE}" pid="143" name="FSC#SKEDITIONSLOVLEX@103.510:funkciaZodpPredAkuzativ">
    <vt:lpwstr>vedúceho Úradu vlády Slovenskej republiky</vt:lpwstr>
  </property>
  <property fmtid="{D5CDD505-2E9C-101B-9397-08002B2CF9AE}" pid="144" name="FSC#SKEDITIONSLOVLEX@103.510:funkciaZodpPredDativ">
    <vt:lpwstr>vedúcemu Úradu vlády Slovenskej republiky</vt:lpwstr>
  </property>
  <property fmtid="{D5CDD505-2E9C-101B-9397-08002B2CF9AE}" pid="145" name="FSC#SKEDITIONSLOVLEX@103.510:funkciaDalsiPred">
    <vt:lpwstr/>
  </property>
  <property fmtid="{D5CDD505-2E9C-101B-9397-08002B2CF9AE}" pid="146" name="FSC#SKEDITIONSLOVLEX@103.510:funkciaDalsiPredAkuzativ">
    <vt:lpwstr/>
  </property>
  <property fmtid="{D5CDD505-2E9C-101B-9397-08002B2CF9AE}" pid="147" name="FSC#SKEDITIONSLOVLEX@103.510:funkciaDalsiPredDativ">
    <vt:lpwstr/>
  </property>
  <property fmtid="{D5CDD505-2E9C-101B-9397-08002B2CF9AE}" pid="148" name="FSC#SKEDITIONSLOVLEX@103.510:predkladateliaObalSD">
    <vt:lpwstr>Juraj Gedra_x000d_
vedúci Úradu vlády Slovenskej republiky</vt:lpwstr>
  </property>
  <property fmtid="{D5CDD505-2E9C-101B-9397-08002B2CF9AE}" pid="149" name="FSC#SKEDITIONSLOVLEX@103.510:AttrStrListDocPropTextVseobPrilohy">
    <vt:lpwstr/>
  </property>
  <property fmtid="{D5CDD505-2E9C-101B-9397-08002B2CF9AE}" pid="150" name="FSC#SKEDITIONSLOVLEX@103.510:AttrStrListDocPropTextPredklSpravy">
    <vt:lpwstr/>
  </property>
  <property fmtid="{D5CDD505-2E9C-101B-9397-08002B2CF9AE}" pid="151" name="FSC#SKEDITIONSLOVLEX@103.510:vytvorenedna">
    <vt:lpwstr>16. 2. 2024</vt:lpwstr>
  </property>
  <property fmtid="{D5CDD505-2E9C-101B-9397-08002B2CF9AE}" pid="152" name="FSC#COOSYSTEM@1.1:Container">
    <vt:lpwstr>COO.2145.1000.3.6064789</vt:lpwstr>
  </property>
  <property fmtid="{D5CDD505-2E9C-101B-9397-08002B2CF9AE}" pid="153" name="FSC#FSCFOLIO@1.1001:docpropproject">
    <vt:lpwstr/>
  </property>
</Properties>
</file>