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55"/>
        <w:gridCol w:w="1608"/>
        <w:gridCol w:w="1747"/>
        <w:gridCol w:w="1981"/>
        <w:gridCol w:w="1375"/>
      </w:tblGrid>
      <w:tr w:rsidR="00734411" w:rsidRPr="00D571A0">
        <w:trPr>
          <w:trHeight w:hRule="exact" w:val="1162"/>
        </w:trPr>
        <w:tc>
          <w:tcPr>
            <w:tcW w:w="10066" w:type="dxa"/>
            <w:gridSpan w:val="5"/>
          </w:tcPr>
          <w:p w:rsidR="00734411" w:rsidRPr="00D571A0" w:rsidRDefault="00734411">
            <w:pPr>
              <w:pStyle w:val="TableParagraph"/>
              <w:ind w:left="0"/>
              <w:rPr>
                <w:lang w:val="sk-SK"/>
              </w:rPr>
            </w:pPr>
          </w:p>
          <w:p w:rsidR="00734411" w:rsidRPr="00D571A0" w:rsidRDefault="00734411">
            <w:pPr>
              <w:pStyle w:val="TableParagraph"/>
              <w:spacing w:before="6"/>
              <w:ind w:left="0"/>
              <w:rPr>
                <w:sz w:val="17"/>
                <w:lang w:val="sk-SK"/>
              </w:rPr>
            </w:pPr>
          </w:p>
          <w:p w:rsidR="00734411" w:rsidRPr="00D571A0" w:rsidRDefault="00F94475">
            <w:pPr>
              <w:pStyle w:val="TableParagraph"/>
              <w:tabs>
                <w:tab w:val="left" w:pos="4545"/>
                <w:tab w:val="left" w:pos="6573"/>
              </w:tabs>
              <w:ind w:left="2491"/>
              <w:rPr>
                <w:b/>
                <w:sz w:val="20"/>
                <w:lang w:val="sk-SK"/>
              </w:rPr>
            </w:pPr>
            <w:r w:rsidRPr="00D571A0">
              <w:rPr>
                <w:b/>
                <w:sz w:val="20"/>
                <w:lang w:val="sk-SK"/>
              </w:rPr>
              <w:t>A N A L Y T I CK É</w:t>
            </w:r>
            <w:r w:rsidRPr="00D571A0">
              <w:rPr>
                <w:b/>
                <w:sz w:val="20"/>
                <w:lang w:val="sk-SK"/>
              </w:rPr>
              <w:tab/>
              <w:t>H O D N O T E NIE</w:t>
            </w:r>
            <w:r w:rsidRPr="00D571A0">
              <w:rPr>
                <w:b/>
                <w:sz w:val="20"/>
                <w:lang w:val="sk-SK"/>
              </w:rPr>
              <w:tab/>
              <w:t>P R  Á  CE</w:t>
            </w:r>
          </w:p>
        </w:tc>
      </w:tr>
      <w:tr w:rsidR="00636DB2" w:rsidRPr="00D571A0" w:rsidTr="000C4432">
        <w:trPr>
          <w:trHeight w:hRule="exact" w:val="983"/>
        </w:trPr>
        <w:tc>
          <w:tcPr>
            <w:tcW w:w="3355" w:type="dxa"/>
          </w:tcPr>
          <w:p w:rsidR="00636DB2" w:rsidRPr="00D571A0" w:rsidRDefault="00636DB2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Rezort (odvetvie)</w:t>
            </w:r>
          </w:p>
          <w:p w:rsidR="00636DB2" w:rsidRPr="00D571A0" w:rsidRDefault="00636DB2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KULTÚRA</w:t>
            </w:r>
          </w:p>
        </w:tc>
        <w:tc>
          <w:tcPr>
            <w:tcW w:w="3355" w:type="dxa"/>
            <w:gridSpan w:val="2"/>
          </w:tcPr>
          <w:p w:rsidR="00636DB2" w:rsidRPr="00D571A0" w:rsidRDefault="00636DB2" w:rsidP="00D571A0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 xml:space="preserve">Poradové číslo hodnotenia: </w:t>
            </w:r>
          </w:p>
        </w:tc>
        <w:tc>
          <w:tcPr>
            <w:tcW w:w="3356" w:type="dxa"/>
            <w:gridSpan w:val="2"/>
          </w:tcPr>
          <w:p w:rsidR="00636DB2" w:rsidRPr="00D571A0" w:rsidRDefault="009337DB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 xml:space="preserve">Číselný kód: </w:t>
            </w:r>
          </w:p>
          <w:p w:rsidR="009337DB" w:rsidRPr="00D571A0" w:rsidRDefault="00653DBC" w:rsidP="00653DBC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>10.</w:t>
            </w:r>
            <w:r w:rsidR="006601D9">
              <w:rPr>
                <w:sz w:val="20"/>
                <w:lang w:val="sk-SK"/>
              </w:rPr>
              <w:t>0</w:t>
            </w:r>
            <w:r>
              <w:rPr>
                <w:sz w:val="20"/>
                <w:lang w:val="sk-SK"/>
              </w:rPr>
              <w:t>7</w:t>
            </w:r>
            <w:bookmarkStart w:id="0" w:name="_GoBack"/>
            <w:bookmarkEnd w:id="0"/>
            <w:r w:rsidR="009337DB" w:rsidRPr="007F4680">
              <w:rPr>
                <w:sz w:val="20"/>
                <w:lang w:val="sk-SK"/>
              </w:rPr>
              <w:t>.</w:t>
            </w:r>
            <w:r w:rsidR="00967D20" w:rsidRPr="007F4680">
              <w:rPr>
                <w:sz w:val="20"/>
                <w:lang w:val="sk-SK"/>
              </w:rPr>
              <w:t>XX</w:t>
            </w:r>
          </w:p>
        </w:tc>
      </w:tr>
      <w:tr w:rsidR="00734411" w:rsidRPr="00D571A0">
        <w:trPr>
          <w:trHeight w:hRule="exact" w:val="929"/>
        </w:trPr>
        <w:tc>
          <w:tcPr>
            <w:tcW w:w="10066" w:type="dxa"/>
            <w:gridSpan w:val="5"/>
          </w:tcPr>
          <w:p w:rsidR="00734411" w:rsidRPr="00D571A0" w:rsidRDefault="00F94475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Názov činnosti  / funkcie / :</w:t>
            </w:r>
          </w:p>
          <w:p w:rsidR="00734411" w:rsidRPr="00FF23A0" w:rsidRDefault="00D571A0" w:rsidP="00D571A0">
            <w:pPr>
              <w:pStyle w:val="TableParagraph"/>
              <w:ind w:left="2719"/>
              <w:rPr>
                <w:color w:val="FF0000"/>
                <w:sz w:val="20"/>
                <w:lang w:val="sk-SK"/>
              </w:rPr>
            </w:pPr>
            <w:r w:rsidRPr="007F4680">
              <w:rPr>
                <w:sz w:val="20"/>
                <w:lang w:val="sk-SK"/>
              </w:rPr>
              <w:t>digitálny kurátor</w:t>
            </w:r>
            <w:r w:rsidR="006601D9" w:rsidRPr="007F4680">
              <w:rPr>
                <w:sz w:val="20"/>
                <w:lang w:val="sk-SK"/>
              </w:rPr>
              <w:t xml:space="preserve"> I.</w:t>
            </w:r>
          </w:p>
        </w:tc>
      </w:tr>
      <w:tr w:rsidR="00734411" w:rsidRPr="00D571A0" w:rsidTr="00636DB2">
        <w:trPr>
          <w:trHeight w:hRule="exact" w:val="638"/>
        </w:trPr>
        <w:tc>
          <w:tcPr>
            <w:tcW w:w="4963" w:type="dxa"/>
            <w:gridSpan w:val="2"/>
            <w:vMerge w:val="restart"/>
          </w:tcPr>
          <w:p w:rsidR="00734411" w:rsidRPr="00D571A0" w:rsidRDefault="00734411">
            <w:pPr>
              <w:pStyle w:val="TableParagraph"/>
              <w:spacing w:before="1"/>
              <w:ind w:left="0"/>
              <w:rPr>
                <w:sz w:val="19"/>
                <w:lang w:val="sk-SK"/>
              </w:rPr>
            </w:pPr>
          </w:p>
          <w:p w:rsidR="00734411" w:rsidRPr="00D571A0" w:rsidRDefault="00F94475">
            <w:pPr>
              <w:pStyle w:val="TableParagraph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Bezprostredne nadriadená funkcia :</w:t>
            </w:r>
          </w:p>
        </w:tc>
        <w:tc>
          <w:tcPr>
            <w:tcW w:w="5103" w:type="dxa"/>
            <w:gridSpan w:val="3"/>
          </w:tcPr>
          <w:p w:rsidR="00734411" w:rsidRPr="00D571A0" w:rsidRDefault="00734411">
            <w:pPr>
              <w:pStyle w:val="TableParagraph"/>
              <w:spacing w:before="1"/>
              <w:ind w:left="0"/>
              <w:rPr>
                <w:sz w:val="19"/>
                <w:lang w:val="sk-SK"/>
              </w:rPr>
            </w:pPr>
          </w:p>
          <w:p w:rsidR="00734411" w:rsidRPr="00D571A0" w:rsidRDefault="00F94475">
            <w:pPr>
              <w:pStyle w:val="TableParagraph"/>
              <w:ind w:left="64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Podľa doteraz platných predpisov :</w:t>
            </w:r>
          </w:p>
        </w:tc>
      </w:tr>
      <w:tr w:rsidR="009337DB" w:rsidRPr="00D571A0" w:rsidTr="009337DB">
        <w:trPr>
          <w:trHeight w:hRule="exact" w:val="240"/>
        </w:trPr>
        <w:tc>
          <w:tcPr>
            <w:tcW w:w="4963" w:type="dxa"/>
            <w:gridSpan w:val="2"/>
            <w:vMerge/>
          </w:tcPr>
          <w:p w:rsidR="009337DB" w:rsidRPr="00D571A0" w:rsidRDefault="009337DB">
            <w:pPr>
              <w:rPr>
                <w:lang w:val="sk-SK"/>
              </w:rPr>
            </w:pPr>
          </w:p>
        </w:tc>
        <w:tc>
          <w:tcPr>
            <w:tcW w:w="3728" w:type="dxa"/>
            <w:gridSpan w:val="2"/>
            <w:vMerge w:val="restart"/>
          </w:tcPr>
          <w:p w:rsidR="009337DB" w:rsidRPr="00D571A0" w:rsidRDefault="009337DB">
            <w:pPr>
              <w:pStyle w:val="TableParagraph"/>
              <w:spacing w:before="1"/>
              <w:ind w:left="0"/>
              <w:rPr>
                <w:sz w:val="19"/>
                <w:lang w:val="sk-SK"/>
              </w:rPr>
            </w:pPr>
            <w:r w:rsidRPr="00D571A0">
              <w:rPr>
                <w:sz w:val="20"/>
                <w:lang w:val="sk-SK"/>
              </w:rPr>
              <w:t>Vzdelanie : VŠ</w:t>
            </w:r>
          </w:p>
        </w:tc>
        <w:tc>
          <w:tcPr>
            <w:tcW w:w="1375" w:type="dxa"/>
            <w:vMerge w:val="restart"/>
          </w:tcPr>
          <w:p w:rsidR="009337DB" w:rsidRPr="00D571A0" w:rsidRDefault="009337DB">
            <w:pPr>
              <w:pStyle w:val="TableParagraph"/>
              <w:ind w:left="64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Platová trieda:</w:t>
            </w:r>
          </w:p>
          <w:p w:rsidR="009337DB" w:rsidRPr="00D571A0" w:rsidRDefault="006601D9">
            <w:pPr>
              <w:pStyle w:val="TableParagraph"/>
              <w:ind w:left="64"/>
              <w:rPr>
                <w:sz w:val="20"/>
                <w:lang w:val="sk-SK"/>
              </w:rPr>
            </w:pPr>
            <w:r>
              <w:rPr>
                <w:sz w:val="20"/>
                <w:lang w:val="sk-SK"/>
              </w:rPr>
              <w:t>10</w:t>
            </w:r>
          </w:p>
        </w:tc>
      </w:tr>
      <w:tr w:rsidR="009337DB" w:rsidRPr="00D571A0" w:rsidTr="009337DB">
        <w:trPr>
          <w:trHeight w:hRule="exact" w:val="281"/>
        </w:trPr>
        <w:tc>
          <w:tcPr>
            <w:tcW w:w="4963" w:type="dxa"/>
            <w:gridSpan w:val="2"/>
            <w:vMerge w:val="restart"/>
          </w:tcPr>
          <w:p w:rsidR="009337DB" w:rsidRPr="00D571A0" w:rsidRDefault="009337DB">
            <w:pPr>
              <w:pStyle w:val="TableParagraph"/>
              <w:spacing w:before="1"/>
              <w:ind w:left="0"/>
              <w:rPr>
                <w:sz w:val="19"/>
                <w:lang w:val="sk-SK"/>
              </w:rPr>
            </w:pPr>
          </w:p>
          <w:p w:rsidR="009337DB" w:rsidRPr="00D571A0" w:rsidRDefault="009337DB">
            <w:pPr>
              <w:pStyle w:val="TableParagraph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Bezprostredne podriadená funkcia :</w:t>
            </w:r>
          </w:p>
        </w:tc>
        <w:tc>
          <w:tcPr>
            <w:tcW w:w="3728" w:type="dxa"/>
            <w:gridSpan w:val="2"/>
            <w:vMerge/>
          </w:tcPr>
          <w:p w:rsidR="009337DB" w:rsidRPr="00D571A0" w:rsidRDefault="009337DB">
            <w:pPr>
              <w:rPr>
                <w:lang w:val="sk-SK"/>
              </w:rPr>
            </w:pPr>
          </w:p>
        </w:tc>
        <w:tc>
          <w:tcPr>
            <w:tcW w:w="1375" w:type="dxa"/>
            <w:vMerge/>
          </w:tcPr>
          <w:p w:rsidR="009337DB" w:rsidRPr="00D571A0" w:rsidRDefault="009337DB">
            <w:pPr>
              <w:rPr>
                <w:lang w:val="sk-SK"/>
              </w:rPr>
            </w:pPr>
          </w:p>
        </w:tc>
      </w:tr>
      <w:tr w:rsidR="009337DB" w:rsidRPr="00D571A0" w:rsidTr="009337DB">
        <w:trPr>
          <w:trHeight w:hRule="exact" w:val="648"/>
        </w:trPr>
        <w:tc>
          <w:tcPr>
            <w:tcW w:w="4963" w:type="dxa"/>
            <w:gridSpan w:val="2"/>
            <w:vMerge/>
          </w:tcPr>
          <w:p w:rsidR="009337DB" w:rsidRPr="00D571A0" w:rsidRDefault="009337DB">
            <w:pPr>
              <w:rPr>
                <w:lang w:val="sk-SK"/>
              </w:rPr>
            </w:pPr>
          </w:p>
        </w:tc>
        <w:tc>
          <w:tcPr>
            <w:tcW w:w="3728" w:type="dxa"/>
            <w:gridSpan w:val="2"/>
          </w:tcPr>
          <w:p w:rsidR="009337DB" w:rsidRPr="00D571A0" w:rsidRDefault="009337DB" w:rsidP="00C660CE">
            <w:pPr>
              <w:pStyle w:val="TableParagraph"/>
              <w:spacing w:before="1"/>
              <w:ind w:left="0"/>
              <w:rPr>
                <w:sz w:val="19"/>
                <w:lang w:val="sk-SK"/>
              </w:rPr>
            </w:pPr>
            <w:r w:rsidRPr="00D571A0">
              <w:rPr>
                <w:sz w:val="20"/>
                <w:lang w:val="sk-SK"/>
              </w:rPr>
              <w:t xml:space="preserve">Prax : </w:t>
            </w:r>
            <w:r w:rsidR="00C660CE">
              <w:rPr>
                <w:sz w:val="20"/>
                <w:lang w:val="sk-SK"/>
              </w:rPr>
              <w:t>viac ako 3 roky</w:t>
            </w:r>
          </w:p>
        </w:tc>
        <w:tc>
          <w:tcPr>
            <w:tcW w:w="1375" w:type="dxa"/>
            <w:vMerge/>
          </w:tcPr>
          <w:p w:rsidR="009337DB" w:rsidRPr="00D571A0" w:rsidRDefault="009337DB">
            <w:pPr>
              <w:pStyle w:val="TableParagraph"/>
              <w:ind w:left="64"/>
              <w:rPr>
                <w:sz w:val="20"/>
                <w:lang w:val="sk-SK"/>
              </w:rPr>
            </w:pPr>
          </w:p>
        </w:tc>
      </w:tr>
      <w:tr w:rsidR="00734411" w:rsidRPr="00D571A0">
        <w:trPr>
          <w:trHeight w:hRule="exact" w:val="6955"/>
        </w:trPr>
        <w:tc>
          <w:tcPr>
            <w:tcW w:w="10066" w:type="dxa"/>
            <w:gridSpan w:val="5"/>
          </w:tcPr>
          <w:p w:rsidR="00734411" w:rsidRDefault="00F94475">
            <w:pPr>
              <w:pStyle w:val="TableParagraph"/>
              <w:spacing w:line="222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Obsah pracovnej činnosti :</w:t>
            </w:r>
          </w:p>
          <w:p w:rsidR="00D571A0" w:rsidRPr="00D571A0" w:rsidRDefault="00D571A0">
            <w:pPr>
              <w:pStyle w:val="TableParagraph"/>
              <w:spacing w:line="222" w:lineRule="exact"/>
              <w:rPr>
                <w:sz w:val="20"/>
                <w:lang w:val="sk-SK"/>
              </w:rPr>
            </w:pPr>
          </w:p>
          <w:p w:rsidR="00D571A0" w:rsidRPr="007F4680" w:rsidRDefault="00F401BC" w:rsidP="00D571A0">
            <w:pPr>
              <w:rPr>
                <w:rFonts w:ascii="Arial Narrow" w:hAnsi="Arial Narrow"/>
                <w:b/>
                <w:lang w:val="sk-SK"/>
              </w:rPr>
            </w:pPr>
            <w:r w:rsidRPr="007F4680">
              <w:rPr>
                <w:rFonts w:ascii="Arial Narrow" w:hAnsi="Arial Narrow"/>
                <w:b/>
                <w:lang w:val="sk-SK"/>
              </w:rPr>
              <w:t>Z</w:t>
            </w:r>
            <w:r w:rsidR="00D571A0" w:rsidRPr="007F4680">
              <w:rPr>
                <w:rFonts w:ascii="Arial Narrow" w:hAnsi="Arial Narrow"/>
                <w:b/>
                <w:lang w:val="sk-SK"/>
              </w:rPr>
              <w:t>abe</w:t>
            </w:r>
            <w:r w:rsidR="00142E0D" w:rsidRPr="007F4680">
              <w:rPr>
                <w:rFonts w:ascii="Arial Narrow" w:hAnsi="Arial Narrow"/>
                <w:b/>
                <w:lang w:val="sk-SK"/>
              </w:rPr>
              <w:t>zpečovanie odborného spracovania</w:t>
            </w:r>
            <w:r w:rsidR="00D571A0" w:rsidRPr="007F4680">
              <w:rPr>
                <w:rFonts w:ascii="Arial Narrow" w:hAnsi="Arial Narrow"/>
                <w:b/>
                <w:lang w:val="sk-SK"/>
              </w:rPr>
              <w:t xml:space="preserve">, uchovávania a sprístupňovania digitálnych dokumentov </w:t>
            </w:r>
            <w:r w:rsidR="00B867A0">
              <w:rPr>
                <w:rFonts w:ascii="Arial Narrow" w:hAnsi="Arial Narrow"/>
                <w:b/>
                <w:lang w:val="sk-SK"/>
              </w:rPr>
              <w:t>alebo</w:t>
            </w:r>
            <w:r w:rsidR="00070A51" w:rsidRPr="007F4680">
              <w:rPr>
                <w:rFonts w:ascii="Arial Narrow" w:hAnsi="Arial Narrow"/>
                <w:b/>
                <w:lang w:val="sk-SK"/>
              </w:rPr>
              <w:t xml:space="preserve"> záznamov </w:t>
            </w:r>
            <w:r w:rsidR="00D571A0" w:rsidRPr="007F4680">
              <w:rPr>
                <w:rFonts w:ascii="Arial Narrow" w:hAnsi="Arial Narrow"/>
                <w:b/>
                <w:lang w:val="sk-SK"/>
              </w:rPr>
              <w:t>osobitnými postupmi</w:t>
            </w:r>
            <w:r w:rsidR="00142E0D" w:rsidRPr="007F4680">
              <w:rPr>
                <w:rFonts w:ascii="Arial Narrow" w:hAnsi="Arial Narrow"/>
                <w:b/>
                <w:lang w:val="sk-SK"/>
              </w:rPr>
              <w:t xml:space="preserve"> pod odborným vedením</w:t>
            </w:r>
          </w:p>
          <w:p w:rsidR="00D571A0" w:rsidRPr="007F4680" w:rsidRDefault="00D571A0" w:rsidP="00D571A0">
            <w:pPr>
              <w:rPr>
                <w:rFonts w:ascii="Arial Narrow" w:hAnsi="Arial Narrow"/>
                <w:b/>
                <w:lang w:val="sk-SK"/>
              </w:rPr>
            </w:pP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 xml:space="preserve">- </w:t>
            </w:r>
            <w:r w:rsidR="00142E0D" w:rsidRPr="007F4680">
              <w:rPr>
                <w:rFonts w:ascii="Arial Narrow" w:hAnsi="Arial Narrow"/>
                <w:lang w:val="sk-SK"/>
              </w:rPr>
              <w:t>kontrola</w:t>
            </w:r>
            <w:r w:rsidR="007F2137" w:rsidRPr="007F4680">
              <w:rPr>
                <w:rFonts w:ascii="Arial Narrow" w:hAnsi="Arial Narrow"/>
                <w:lang w:val="sk-SK"/>
              </w:rPr>
              <w:t xml:space="preserve"> a úprava digitálnych dokumentov / záznamov;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>- zabezpečenie životného cyklu digitálnych objektov, výber a konverzia formátov dát, výber pamäťových médií</w:t>
            </w:r>
            <w:r w:rsidR="00455ECD" w:rsidRPr="007F4680">
              <w:rPr>
                <w:rFonts w:ascii="Arial Narrow" w:hAnsi="Arial Narrow"/>
                <w:lang w:val="sk-SK"/>
              </w:rPr>
              <w:t>,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 xml:space="preserve">- zabezpečovanie správy systémov pre ochranu sprístupňovania a uchovávania digitálnych objektov v repozitároch 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 xml:space="preserve">  a digitálnych knižniciach</w:t>
            </w:r>
            <w:r w:rsidR="00455ECD" w:rsidRPr="007F4680">
              <w:rPr>
                <w:rFonts w:ascii="Arial Narrow" w:hAnsi="Arial Narrow"/>
                <w:lang w:val="sk-SK"/>
              </w:rPr>
              <w:t>,</w:t>
            </w:r>
          </w:p>
          <w:p w:rsidR="00242A30" w:rsidRPr="007F4680" w:rsidRDefault="00242A3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>- koncepčná práca s dig</w:t>
            </w:r>
            <w:r w:rsidR="00F401BC" w:rsidRPr="007F4680">
              <w:rPr>
                <w:rFonts w:ascii="Arial Narrow" w:hAnsi="Arial Narrow"/>
                <w:lang w:val="sk-SK"/>
              </w:rPr>
              <w:t>itálnym obsahom pod odborným vedením</w:t>
            </w:r>
            <w:r w:rsidR="002C3424" w:rsidRPr="007F4680">
              <w:rPr>
                <w:rFonts w:ascii="Arial Narrow" w:hAnsi="Arial Narrow"/>
                <w:lang w:val="sk-SK"/>
              </w:rPr>
              <w:t>,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>- dodržiavanie bezpečnostnej politiky a pravidiel informačných systémov</w:t>
            </w:r>
            <w:r w:rsidR="00455ECD" w:rsidRPr="007F4680">
              <w:rPr>
                <w:rFonts w:ascii="Arial Narrow" w:hAnsi="Arial Narrow"/>
                <w:lang w:val="sk-SK"/>
              </w:rPr>
              <w:t>,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>- príprava SIP balíkov (</w:t>
            </w:r>
            <w:proofErr w:type="spellStart"/>
            <w:r w:rsidRPr="007F4680">
              <w:rPr>
                <w:rFonts w:ascii="Arial Narrow" w:hAnsi="Arial Narrow"/>
                <w:lang w:val="sk-SK"/>
              </w:rPr>
              <w:t>SubmissionInformationPackage</w:t>
            </w:r>
            <w:proofErr w:type="spellEnd"/>
            <w:r w:rsidRPr="007F4680">
              <w:rPr>
                <w:rFonts w:ascii="Arial Narrow" w:hAnsi="Arial Narrow"/>
                <w:lang w:val="sk-SK"/>
              </w:rPr>
              <w:t>),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>- sprístupňovanie digitálnych dokumentov</w:t>
            </w:r>
            <w:r w:rsidR="00070A51" w:rsidRPr="007F4680">
              <w:rPr>
                <w:rFonts w:ascii="Arial Narrow" w:hAnsi="Arial Narrow"/>
                <w:lang w:val="sk-SK"/>
              </w:rPr>
              <w:t xml:space="preserve"> / záznamov</w:t>
            </w:r>
            <w:r w:rsidRPr="007F4680">
              <w:rPr>
                <w:rFonts w:ascii="Arial Narrow" w:hAnsi="Arial Narrow"/>
                <w:lang w:val="sk-SK"/>
              </w:rPr>
              <w:t xml:space="preserve"> prostredníctvom špeciálnych aplikačných softvérov, 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>- inštitucionálna  kooperácia s odbornými útvarmi ,</w:t>
            </w:r>
          </w:p>
          <w:p w:rsidR="00D571A0" w:rsidRPr="007F4680" w:rsidRDefault="00D571A0" w:rsidP="00D571A0">
            <w:pPr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>- metodická, školiaca a publikačná činnosť v oblasti digitalizácie,</w:t>
            </w:r>
          </w:p>
          <w:p w:rsidR="00D571A0" w:rsidRPr="007F4680" w:rsidRDefault="00D571A0" w:rsidP="00D571A0">
            <w:pPr>
              <w:adjustRightInd w:val="0"/>
              <w:rPr>
                <w:rFonts w:ascii="Arial Narrow" w:hAnsi="Arial Narrow"/>
                <w:lang w:val="sk-SK"/>
              </w:rPr>
            </w:pPr>
            <w:r w:rsidRPr="007F4680">
              <w:rPr>
                <w:rFonts w:ascii="Arial Narrow" w:hAnsi="Arial Narrow"/>
                <w:lang w:val="sk-SK"/>
              </w:rPr>
              <w:t xml:space="preserve">- participácia na optimalizácii infraštruktúry </w:t>
            </w:r>
            <w:proofErr w:type="spellStart"/>
            <w:r w:rsidRPr="007F4680">
              <w:rPr>
                <w:rFonts w:ascii="Arial Narrow" w:hAnsi="Arial Narrow"/>
                <w:lang w:val="sk-SK"/>
              </w:rPr>
              <w:t>digitalizačnéhoworkflow</w:t>
            </w:r>
            <w:proofErr w:type="spellEnd"/>
            <w:r w:rsidR="00455ECD" w:rsidRPr="007F4680">
              <w:rPr>
                <w:rFonts w:ascii="Arial Narrow" w:hAnsi="Arial Narrow"/>
                <w:lang w:val="sk-SK"/>
              </w:rPr>
              <w:t>.</w:t>
            </w:r>
          </w:p>
          <w:p w:rsidR="00D571A0" w:rsidRPr="007F4680" w:rsidRDefault="00D571A0" w:rsidP="00D571A0">
            <w:pPr>
              <w:adjustRightInd w:val="0"/>
              <w:rPr>
                <w:rFonts w:ascii="Arial Narrow" w:hAnsi="Arial Narrow"/>
                <w:lang w:val="sk-SK"/>
              </w:rPr>
            </w:pPr>
          </w:p>
          <w:p w:rsidR="00734411" w:rsidRPr="00D571A0" w:rsidRDefault="00734411" w:rsidP="009337DB">
            <w:pPr>
              <w:pStyle w:val="TableParagraph"/>
              <w:tabs>
                <w:tab w:val="left" w:pos="427"/>
                <w:tab w:val="left" w:pos="428"/>
              </w:tabs>
              <w:ind w:left="427" w:right="605"/>
              <w:rPr>
                <w:sz w:val="20"/>
                <w:lang w:val="sk-SK"/>
              </w:rPr>
            </w:pPr>
          </w:p>
        </w:tc>
      </w:tr>
      <w:tr w:rsidR="00734411" w:rsidRPr="00D571A0">
        <w:trPr>
          <w:trHeight w:hRule="exact" w:val="1262"/>
        </w:trPr>
        <w:tc>
          <w:tcPr>
            <w:tcW w:w="10066" w:type="dxa"/>
            <w:gridSpan w:val="5"/>
          </w:tcPr>
          <w:p w:rsidR="00734411" w:rsidRPr="00D571A0" w:rsidRDefault="00F94475">
            <w:pPr>
              <w:pStyle w:val="TableParagraph"/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POZNAMKA :</w:t>
            </w:r>
          </w:p>
        </w:tc>
      </w:tr>
      <w:tr w:rsidR="00734411" w:rsidRPr="00D571A0">
        <w:trPr>
          <w:trHeight w:hRule="exact" w:val="1620"/>
        </w:trPr>
        <w:tc>
          <w:tcPr>
            <w:tcW w:w="10066" w:type="dxa"/>
            <w:gridSpan w:val="5"/>
          </w:tcPr>
          <w:p w:rsidR="00734411" w:rsidRPr="00D571A0" w:rsidRDefault="00F94475">
            <w:pPr>
              <w:pStyle w:val="TableParagraph"/>
              <w:tabs>
                <w:tab w:val="left" w:pos="5107"/>
              </w:tabs>
              <w:spacing w:line="219" w:lineRule="exact"/>
              <w:rPr>
                <w:sz w:val="20"/>
                <w:lang w:val="sk-SK"/>
              </w:rPr>
            </w:pPr>
            <w:r w:rsidRPr="00D571A0">
              <w:rPr>
                <w:sz w:val="20"/>
                <w:lang w:val="sk-SK"/>
              </w:rPr>
              <w:t>DÁTUMHODNOTENIE:</w:t>
            </w:r>
            <w:r w:rsidRPr="00D571A0">
              <w:rPr>
                <w:sz w:val="20"/>
                <w:lang w:val="sk-SK"/>
              </w:rPr>
              <w:tab/>
              <w:t>HODNOTENIE:</w:t>
            </w:r>
          </w:p>
        </w:tc>
      </w:tr>
    </w:tbl>
    <w:p w:rsidR="00734411" w:rsidRPr="00D571A0" w:rsidRDefault="00734411">
      <w:pPr>
        <w:spacing w:line="219" w:lineRule="exact"/>
        <w:rPr>
          <w:sz w:val="20"/>
          <w:lang w:val="sk-SK"/>
        </w:rPr>
        <w:sectPr w:rsidR="00734411" w:rsidRPr="00D571A0">
          <w:type w:val="continuous"/>
          <w:pgSz w:w="11900" w:h="16840"/>
          <w:pgMar w:top="1420" w:right="720" w:bottom="280" w:left="880" w:header="708" w:footer="708" w:gutter="0"/>
          <w:cols w:space="708"/>
        </w:sectPr>
      </w:pPr>
    </w:p>
    <w:p w:rsidR="008B4046" w:rsidRPr="00D571A0" w:rsidRDefault="008B4046">
      <w:pPr>
        <w:rPr>
          <w:lang w:val="sk-SK"/>
        </w:rPr>
      </w:pPr>
    </w:p>
    <w:sectPr w:rsidR="008B4046" w:rsidRPr="00D571A0" w:rsidSect="008B4046">
      <w:pgSz w:w="11900" w:h="16840"/>
      <w:pgMar w:top="1420" w:right="860" w:bottom="280" w:left="8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B746E9"/>
    <w:multiLevelType w:val="hybridMultilevel"/>
    <w:tmpl w:val="24B6B1F4"/>
    <w:lvl w:ilvl="0" w:tplc="61BCF682">
      <w:numFmt w:val="bullet"/>
      <w:lvlText w:val="-"/>
      <w:lvlJc w:val="left"/>
      <w:pPr>
        <w:ind w:left="427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270D4FE">
      <w:numFmt w:val="bullet"/>
      <w:lvlText w:val="•"/>
      <w:lvlJc w:val="left"/>
      <w:pPr>
        <w:ind w:left="1383" w:hanging="360"/>
      </w:pPr>
      <w:rPr>
        <w:rFonts w:hint="default"/>
      </w:rPr>
    </w:lvl>
    <w:lvl w:ilvl="2" w:tplc="A69E7E6A">
      <w:numFmt w:val="bullet"/>
      <w:lvlText w:val="•"/>
      <w:lvlJc w:val="left"/>
      <w:pPr>
        <w:ind w:left="2347" w:hanging="360"/>
      </w:pPr>
      <w:rPr>
        <w:rFonts w:hint="default"/>
      </w:rPr>
    </w:lvl>
    <w:lvl w:ilvl="3" w:tplc="3934D4C0">
      <w:numFmt w:val="bullet"/>
      <w:lvlText w:val="•"/>
      <w:lvlJc w:val="left"/>
      <w:pPr>
        <w:ind w:left="3310" w:hanging="360"/>
      </w:pPr>
      <w:rPr>
        <w:rFonts w:hint="default"/>
      </w:rPr>
    </w:lvl>
    <w:lvl w:ilvl="4" w:tplc="5866941A">
      <w:numFmt w:val="bullet"/>
      <w:lvlText w:val="•"/>
      <w:lvlJc w:val="left"/>
      <w:pPr>
        <w:ind w:left="4274" w:hanging="360"/>
      </w:pPr>
      <w:rPr>
        <w:rFonts w:hint="default"/>
      </w:rPr>
    </w:lvl>
    <w:lvl w:ilvl="5" w:tplc="3836D056">
      <w:numFmt w:val="bullet"/>
      <w:lvlText w:val="•"/>
      <w:lvlJc w:val="left"/>
      <w:pPr>
        <w:ind w:left="5238" w:hanging="360"/>
      </w:pPr>
      <w:rPr>
        <w:rFonts w:hint="default"/>
      </w:rPr>
    </w:lvl>
    <w:lvl w:ilvl="6" w:tplc="2C64706E">
      <w:numFmt w:val="bullet"/>
      <w:lvlText w:val="•"/>
      <w:lvlJc w:val="left"/>
      <w:pPr>
        <w:ind w:left="6201" w:hanging="360"/>
      </w:pPr>
      <w:rPr>
        <w:rFonts w:hint="default"/>
      </w:rPr>
    </w:lvl>
    <w:lvl w:ilvl="7" w:tplc="CE0C3674">
      <w:numFmt w:val="bullet"/>
      <w:lvlText w:val="•"/>
      <w:lvlJc w:val="left"/>
      <w:pPr>
        <w:ind w:left="7165" w:hanging="360"/>
      </w:pPr>
      <w:rPr>
        <w:rFonts w:hint="default"/>
      </w:rPr>
    </w:lvl>
    <w:lvl w:ilvl="8" w:tplc="6958D8D2">
      <w:numFmt w:val="bullet"/>
      <w:lvlText w:val="•"/>
      <w:lvlJc w:val="left"/>
      <w:pPr>
        <w:ind w:left="812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34411"/>
    <w:rsid w:val="00070A51"/>
    <w:rsid w:val="00142E0D"/>
    <w:rsid w:val="001548B7"/>
    <w:rsid w:val="00242A30"/>
    <w:rsid w:val="00251125"/>
    <w:rsid w:val="002C3424"/>
    <w:rsid w:val="002D5EA5"/>
    <w:rsid w:val="002F1F85"/>
    <w:rsid w:val="00380C8F"/>
    <w:rsid w:val="00455ECD"/>
    <w:rsid w:val="004A1738"/>
    <w:rsid w:val="004E09D9"/>
    <w:rsid w:val="005B1DFE"/>
    <w:rsid w:val="00626442"/>
    <w:rsid w:val="00636DB2"/>
    <w:rsid w:val="00653DBC"/>
    <w:rsid w:val="006601D9"/>
    <w:rsid w:val="006B1171"/>
    <w:rsid w:val="006E7DF4"/>
    <w:rsid w:val="00734411"/>
    <w:rsid w:val="00783C58"/>
    <w:rsid w:val="007F2137"/>
    <w:rsid w:val="007F4680"/>
    <w:rsid w:val="008B4046"/>
    <w:rsid w:val="008D4A7B"/>
    <w:rsid w:val="008E7DCE"/>
    <w:rsid w:val="009337DB"/>
    <w:rsid w:val="00967D20"/>
    <w:rsid w:val="00A37684"/>
    <w:rsid w:val="00B867A0"/>
    <w:rsid w:val="00C660CE"/>
    <w:rsid w:val="00CE60BF"/>
    <w:rsid w:val="00D33278"/>
    <w:rsid w:val="00D571A0"/>
    <w:rsid w:val="00DD38A2"/>
    <w:rsid w:val="00DD69D6"/>
    <w:rsid w:val="00E2708C"/>
    <w:rsid w:val="00E37B67"/>
    <w:rsid w:val="00EE3392"/>
    <w:rsid w:val="00F401BC"/>
    <w:rsid w:val="00F94475"/>
    <w:rsid w:val="00FF2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D3B26"/>
  <w15:docId w15:val="{47727099-5E0E-45B1-98EB-0EACD369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8B4046"/>
    <w:rPr>
      <w:rFonts w:ascii="Times New Roman" w:eastAsia="Times New Roman" w:hAnsi="Times New Roman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40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1"/>
    <w:qFormat/>
    <w:rsid w:val="008B4046"/>
  </w:style>
  <w:style w:type="paragraph" w:customStyle="1" w:styleId="TableParagraph">
    <w:name w:val="Table Paragraph"/>
    <w:basedOn w:val="Normlny"/>
    <w:uiPriority w:val="1"/>
    <w:qFormat/>
    <w:rsid w:val="008B4046"/>
    <w:pPr>
      <w:ind w:left="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10.11.05</vt:lpstr>
    </vt:vector>
  </TitlesOfParts>
  <Company>Hewlett-Packard Company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10.11.05</dc:title>
  <dc:creator>()</dc:creator>
  <cp:keywords>()</cp:keywords>
  <cp:lastModifiedBy>Forgáč Gabriel</cp:lastModifiedBy>
  <cp:revision>16</cp:revision>
  <cp:lastPrinted>2018-05-02T08:19:00Z</cp:lastPrinted>
  <dcterms:created xsi:type="dcterms:W3CDTF">2018-04-25T21:27:00Z</dcterms:created>
  <dcterms:modified xsi:type="dcterms:W3CDTF">2019-06-20T12:10:00Z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2013-12-30T00:00:00Z</vt:filetime>
  </property>
  <property fmtid="{D5CDD505-2E9C-101B-9397-08002B2CF9AE}" pid="3" name="Creator">
    <vt:lpwstr>PDFCreator Version 1.2.1</vt:lpwstr>
  </property>
  <property fmtid="{D5CDD505-2E9C-101B-9397-08002B2CF9AE}" pid="4" name="LastSaved">
    <vt:filetime>2018-04-14T00:00:00Z</vt:filetime>
  </property>
</Properties>
</file>