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Pr="00E4304A" w:rsidRDefault="00E4304A" w:rsidP="00E4304A">
            <w:pPr>
              <w:pStyle w:val="Normln"/>
              <w:numPr>
                <w:ilvl w:val="0"/>
                <w:numId w:val="4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423" w:hanging="423"/>
              <w:rPr>
                <w:sz w:val="22"/>
                <w:szCs w:val="22"/>
              </w:rPr>
            </w:pPr>
            <w:r w:rsidRPr="00E4304A">
              <w:rPr>
                <w:sz w:val="22"/>
                <w:szCs w:val="22"/>
              </w:rPr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Pr="009263D4" w:rsidRDefault="00E4304A" w:rsidP="002D1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01.0</w:t>
            </w:r>
            <w:r w:rsidR="00542409" w:rsidRPr="00C32FD1">
              <w:t>5</w:t>
            </w:r>
            <w:r w:rsidRPr="00C32FD1">
              <w:t>.</w:t>
            </w:r>
            <w:r w:rsidR="00CD1F3A">
              <w:t>0</w:t>
            </w:r>
            <w:r w:rsidR="002D1D36"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9263D4" w:rsidRDefault="00542409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32FD1"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D1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Názov činnosti (funkcie):</w:t>
            </w:r>
            <w:r w:rsidR="00E4304A">
              <w:rPr>
                <w:b/>
                <w:bCs/>
              </w:rPr>
              <w:t xml:space="preserve"> </w:t>
            </w:r>
            <w:r w:rsidR="002D1D36" w:rsidRPr="002D1D36">
              <w:rPr>
                <w:bCs/>
              </w:rPr>
              <w:t>Fakturant</w:t>
            </w:r>
          </w:p>
          <w:p w:rsidR="003A692D" w:rsidRPr="001E1CC4" w:rsidRDefault="003A692D" w:rsidP="002D1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9263D4" w:rsidRPr="002A3935" w:rsidRDefault="009263D4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</w:rPr>
                  </w:pPr>
                  <w:r w:rsidRPr="009263D4">
                    <w:t>Riaditeľ odboru</w:t>
                  </w: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Kvalif</w:t>
            </w:r>
            <w:r w:rsidR="009A11D5">
              <w:t>ikačný predpoklad vzdelania:</w:t>
            </w:r>
          </w:p>
          <w:p w:rsidR="00CE543C" w:rsidRPr="00C32FD1" w:rsidRDefault="000B477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Ú</w:t>
            </w:r>
            <w:r w:rsidR="00D16D69">
              <w:t>plné stredné vzdelanie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  <w:r w:rsidR="00E4304A">
              <w:t>nie je ustanovený</w:t>
            </w:r>
          </w:p>
          <w:p w:rsidR="00D56B8F" w:rsidRDefault="00D56B8F" w:rsidP="00BF1E7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BF1E7A">
              <w:t>5</w:t>
            </w:r>
            <w:r w:rsidR="000B0A7A">
              <w:t xml:space="preserve"> rok</w:t>
            </w:r>
            <w:r w:rsidR="00BF1E7A">
              <w:t>ov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770BB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402423" w:rsidRDefault="00402423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D45A7F" w:rsidRDefault="002D1D36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Komplexné zabezpečovanie účtovníckych agend</w:t>
            </w:r>
            <w:r w:rsidR="00D45A7F" w:rsidRPr="00D45A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D45A7F" w:rsidRPr="00D45A7F" w:rsidRDefault="00D45A7F" w:rsidP="00D45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komplexné zabezpečovanie účtovníckych agend (oblasť platobného bezhotovostného styku),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samostatné ucelené odborné práce so zvýšenými nárokmi na myslenie vyžadujúce spracúvanie nových a spravidla neúplných informácií so značným rozsahom väzieb v rámci príslušného úseku činností podľa všeobecne záväzných právnych predpisov alebo podľa metodických usmernení s rámcovo ustanovenými výstupmi,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práce vyžadujúce osobitné podklady pri riešení zložitých problémov a spoluprácu s viacerými organizačnými útvarmi mimo vlastného zamestnávateľa,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vedenie centrálnej evidencie došlých faktúr na ministerstvo, predkladá ich organizačným útvarom k likvidácii,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párovania uhradených faktúr v centrálnej evidencii faktúr,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na základe podkladov realizovanie úhrad pre projekty PRV SR 2014-2020, IROP 2014-2020 a iných programov financovaných z európskych fondov,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pripravovanie podkladov k refundáciám za príslušné programové obdobie,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preberanie od organizačných útvarov ministerstva doklady určené pre platobný styk a zabezpečovanie, aby pred realizáciou platby spĺňali všetky predpísané náležitosti účtovného dokladu podľa platných právnych a interných predpisov,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podpisových vzorov na ministerstve v zmysle smernice o obehu účtovných dokladov,</w:t>
            </w:r>
          </w:p>
          <w:p w:rsidR="002D1D36" w:rsidRPr="002D1D36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zabezpečovanie zverejňovania uhradených dodávateľských faktúr na internetovej stránke ministerstva,</w:t>
            </w:r>
          </w:p>
          <w:p w:rsidR="00D45A7F" w:rsidRDefault="002D1D36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1D36">
              <w:rPr>
                <w:rFonts w:ascii="Times New Roman" w:hAnsi="Times New Roman" w:cs="Times New Roman"/>
                <w:iCs/>
                <w:sz w:val="24"/>
                <w:szCs w:val="24"/>
              </w:rPr>
              <w:t>- v čase neprítomnosti realizovanie spracovania bankových výpisov do systému SAP cez rozhranie so štátnou pokladnicou.</w:t>
            </w:r>
          </w:p>
          <w:p w:rsidR="00402423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02423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02423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02423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02423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02423" w:rsidRPr="001E1CC4" w:rsidRDefault="00402423" w:rsidP="002D1D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09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Poznámka:</w:t>
            </w:r>
          </w:p>
          <w:p w:rsidR="002D1D36" w:rsidRDefault="002D1D3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2D1D36" w:rsidRPr="001E1CC4" w:rsidRDefault="002D1D3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</w:t>
            </w:r>
            <w:r w:rsidR="00770BB7">
              <w:rPr>
                <w:b/>
                <w:bCs/>
              </w:rPr>
              <w:t xml:space="preserve">         </w:t>
            </w:r>
            <w:r w:rsidR="00402423">
              <w:rPr>
                <w:b/>
                <w:bCs/>
              </w:rPr>
              <w:t xml:space="preserve">             </w:t>
            </w:r>
            <w:r w:rsidR="00770BB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Hodnotiteľ:                             </w:t>
            </w:r>
            <w:r w:rsidR="00770BB7"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9122A" w:rsidRDefault="0009122A" w:rsidP="00402423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8506A"/>
    <w:multiLevelType w:val="hybridMultilevel"/>
    <w:tmpl w:val="06E6E87C"/>
    <w:lvl w:ilvl="0" w:tplc="C41C1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2386D"/>
    <w:multiLevelType w:val="hybridMultilevel"/>
    <w:tmpl w:val="2374829E"/>
    <w:lvl w:ilvl="0" w:tplc="5D4CB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2BA7"/>
    <w:multiLevelType w:val="hybridMultilevel"/>
    <w:tmpl w:val="22627368"/>
    <w:lvl w:ilvl="0" w:tplc="67BAE20A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3F970E6"/>
    <w:multiLevelType w:val="hybridMultilevel"/>
    <w:tmpl w:val="29145F7C"/>
    <w:lvl w:ilvl="0" w:tplc="2292A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5C2CD0"/>
    <w:multiLevelType w:val="hybridMultilevel"/>
    <w:tmpl w:val="401CD800"/>
    <w:lvl w:ilvl="0" w:tplc="0F602E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B3AFA"/>
    <w:multiLevelType w:val="hybridMultilevel"/>
    <w:tmpl w:val="EB885FD4"/>
    <w:lvl w:ilvl="0" w:tplc="462EB8B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4029B"/>
    <w:multiLevelType w:val="hybridMultilevel"/>
    <w:tmpl w:val="0B74A3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CA1"/>
    <w:multiLevelType w:val="hybridMultilevel"/>
    <w:tmpl w:val="6F14D8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03229"/>
    <w:rsid w:val="00016244"/>
    <w:rsid w:val="00020806"/>
    <w:rsid w:val="0009122A"/>
    <w:rsid w:val="000B0A7A"/>
    <w:rsid w:val="000B4772"/>
    <w:rsid w:val="000F27EF"/>
    <w:rsid w:val="00103CE9"/>
    <w:rsid w:val="00117188"/>
    <w:rsid w:val="001738B5"/>
    <w:rsid w:val="001738C9"/>
    <w:rsid w:val="00194383"/>
    <w:rsid w:val="001A34D1"/>
    <w:rsid w:val="001A470C"/>
    <w:rsid w:val="001B7AC7"/>
    <w:rsid w:val="001C0CCA"/>
    <w:rsid w:val="001C3DA4"/>
    <w:rsid w:val="001D4821"/>
    <w:rsid w:val="001E1CC4"/>
    <w:rsid w:val="00202398"/>
    <w:rsid w:val="00211C95"/>
    <w:rsid w:val="00275447"/>
    <w:rsid w:val="002A2AF8"/>
    <w:rsid w:val="002A3935"/>
    <w:rsid w:val="002D1D36"/>
    <w:rsid w:val="002E4F2D"/>
    <w:rsid w:val="00311644"/>
    <w:rsid w:val="0034681E"/>
    <w:rsid w:val="00357B6A"/>
    <w:rsid w:val="003978F9"/>
    <w:rsid w:val="003A692D"/>
    <w:rsid w:val="00400392"/>
    <w:rsid w:val="00402423"/>
    <w:rsid w:val="004574D8"/>
    <w:rsid w:val="004A68F9"/>
    <w:rsid w:val="00542409"/>
    <w:rsid w:val="00674E48"/>
    <w:rsid w:val="006B7464"/>
    <w:rsid w:val="006C07A0"/>
    <w:rsid w:val="00722CDE"/>
    <w:rsid w:val="00765910"/>
    <w:rsid w:val="00770BB7"/>
    <w:rsid w:val="007D55CC"/>
    <w:rsid w:val="007E236F"/>
    <w:rsid w:val="008429F1"/>
    <w:rsid w:val="0084562C"/>
    <w:rsid w:val="008519BD"/>
    <w:rsid w:val="00875D3F"/>
    <w:rsid w:val="00885A18"/>
    <w:rsid w:val="008923D8"/>
    <w:rsid w:val="008C44DF"/>
    <w:rsid w:val="008D0539"/>
    <w:rsid w:val="00910B05"/>
    <w:rsid w:val="0091124B"/>
    <w:rsid w:val="009165C2"/>
    <w:rsid w:val="009263D4"/>
    <w:rsid w:val="0093738E"/>
    <w:rsid w:val="009458D4"/>
    <w:rsid w:val="00980E9D"/>
    <w:rsid w:val="009A11D5"/>
    <w:rsid w:val="009A458A"/>
    <w:rsid w:val="009D6E16"/>
    <w:rsid w:val="009E306E"/>
    <w:rsid w:val="009F1FBA"/>
    <w:rsid w:val="00A162AE"/>
    <w:rsid w:val="00A260DE"/>
    <w:rsid w:val="00A27286"/>
    <w:rsid w:val="00A43884"/>
    <w:rsid w:val="00A46FE3"/>
    <w:rsid w:val="00A47884"/>
    <w:rsid w:val="00A55F65"/>
    <w:rsid w:val="00AA3EF4"/>
    <w:rsid w:val="00AE3057"/>
    <w:rsid w:val="00B2622D"/>
    <w:rsid w:val="00B52D92"/>
    <w:rsid w:val="00B847CB"/>
    <w:rsid w:val="00BA0517"/>
    <w:rsid w:val="00BB678E"/>
    <w:rsid w:val="00BD0780"/>
    <w:rsid w:val="00BD12F1"/>
    <w:rsid w:val="00BF1E7A"/>
    <w:rsid w:val="00C32FD1"/>
    <w:rsid w:val="00C44BAA"/>
    <w:rsid w:val="00CA0006"/>
    <w:rsid w:val="00CA0495"/>
    <w:rsid w:val="00CD1F3A"/>
    <w:rsid w:val="00CE543C"/>
    <w:rsid w:val="00D16D69"/>
    <w:rsid w:val="00D45A7F"/>
    <w:rsid w:val="00D56B8F"/>
    <w:rsid w:val="00D6598E"/>
    <w:rsid w:val="00DA2B60"/>
    <w:rsid w:val="00DF0948"/>
    <w:rsid w:val="00DF4633"/>
    <w:rsid w:val="00E15A3F"/>
    <w:rsid w:val="00E4304A"/>
    <w:rsid w:val="00E5305F"/>
    <w:rsid w:val="00E70445"/>
    <w:rsid w:val="00EB2FF8"/>
    <w:rsid w:val="00EC3402"/>
    <w:rsid w:val="00F434F7"/>
    <w:rsid w:val="00F6337A"/>
    <w:rsid w:val="00F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56D27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2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29F1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A3935"/>
    <w:pPr>
      <w:ind w:left="720"/>
      <w:contextualSpacing/>
    </w:pPr>
    <w:rPr>
      <w:rFonts w:ascii="Times New Roman" w:eastAsiaTheme="minorHAnsi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Forgáč Gabriel</cp:lastModifiedBy>
  <cp:revision>8</cp:revision>
  <cp:lastPrinted>2019-03-18T09:27:00Z</cp:lastPrinted>
  <dcterms:created xsi:type="dcterms:W3CDTF">2019-03-18T09:15:00Z</dcterms:created>
  <dcterms:modified xsi:type="dcterms:W3CDTF">2019-05-03T11:43:00Z</dcterms:modified>
</cp:coreProperties>
</file>